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color w:val="5B9BD5" w:themeColor="accent1"/>
          <w:kern w:val="2"/>
          <w:sz w:val="21"/>
          <w:szCs w:val="24"/>
        </w:rPr>
        <w:id w:val="1853677942"/>
      </w:sdtPr>
      <w:sdtEndPr>
        <w:rPr>
          <w:color w:val="auto"/>
        </w:rPr>
      </w:sdtEndPr>
      <w:sdtContent>
        <w:p w14:paraId="5AA9368D" w14:textId="77777777" w:rsidR="0008697D" w:rsidRPr="00CD5C43" w:rsidRDefault="00905CD0">
          <w:pPr>
            <w:pStyle w:val="af2"/>
            <w:spacing w:before="1540" w:after="240" w:line="360" w:lineRule="auto"/>
            <w:jc w:val="center"/>
            <w:rPr>
              <w:color w:val="5B9BD5" w:themeColor="accent1"/>
            </w:rPr>
          </w:pPr>
          <w:r w:rsidRPr="00CD5C43">
            <w:rPr>
              <w:noProof/>
              <w:color w:val="5B9BD5" w:themeColor="accent1"/>
            </w:rPr>
            <w:drawing>
              <wp:inline distT="0" distB="0" distL="0" distR="0" wp14:anchorId="7C7EBE99" wp14:editId="2562FDC0">
                <wp:extent cx="1417320" cy="750570"/>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黑体" w:eastAsia="黑体" w:hAnsi="黑体" w:cstheme="majorBidi" w:hint="eastAsia"/>
              <w:caps/>
              <w:color w:val="5B9BD5" w:themeColor="accent1"/>
              <w:sz w:val="72"/>
              <w:szCs w:val="72"/>
            </w:rPr>
            <w:alias w:val="标题"/>
            <w:id w:val="1735040861"/>
            <w:placeholder>
              <w:docPart w:val="50DD61E5320144A2AF35810C9437B1AD"/>
            </w:placeholder>
            <w:dataBinding w:prefixMappings="xmlns:ns0='http://purl.org/dc/elements/1.1/' xmlns:ns1='http://schemas.openxmlformats.org/package/2006/metadata/core-properties' " w:xpath="/ns1:coreProperties[1]/ns0:title[1]" w:storeItemID="{6C3C8BC8-F283-45AE-878A-BAB7291924A1}"/>
            <w:text/>
          </w:sdtPr>
          <w:sdtContent>
            <w:p w14:paraId="289EAA39" w14:textId="135797EE" w:rsidR="0008697D" w:rsidRPr="00CD5C43" w:rsidRDefault="00A55832">
              <w:pPr>
                <w:pStyle w:val="af2"/>
                <w:pBdr>
                  <w:top w:val="single" w:sz="6" w:space="6" w:color="5B9BD5" w:themeColor="accent1"/>
                  <w:bottom w:val="single" w:sz="6" w:space="6" w:color="5B9BD5" w:themeColor="accent1"/>
                </w:pBdr>
                <w:spacing w:after="240" w:line="360" w:lineRule="auto"/>
                <w:ind w:leftChars="-202" w:left="-424" w:rightChars="-162" w:right="-340"/>
                <w:jc w:val="center"/>
                <w:rPr>
                  <w:rFonts w:ascii="黑体" w:eastAsia="黑体" w:hAnsi="黑体" w:cstheme="majorBidi"/>
                  <w:caps/>
                  <w:color w:val="5B9BD5" w:themeColor="accent1"/>
                  <w:sz w:val="56"/>
                  <w:szCs w:val="80"/>
                </w:rPr>
              </w:pPr>
              <w:r>
                <w:rPr>
                  <w:rFonts w:ascii="黑体" w:eastAsia="黑体" w:hAnsi="黑体" w:cstheme="majorBidi" w:hint="eastAsia"/>
                  <w:caps/>
                  <w:color w:val="5B9BD5" w:themeColor="accent1"/>
                  <w:sz w:val="72"/>
                  <w:szCs w:val="72"/>
                </w:rPr>
                <w:t>你若盛开，清风自来</w:t>
              </w:r>
            </w:p>
          </w:sdtContent>
        </w:sdt>
        <w:p w14:paraId="69F50EDE" w14:textId="5B6A3658" w:rsidR="0008697D" w:rsidRPr="00CD5C43" w:rsidRDefault="0008697D">
          <w:pPr>
            <w:pStyle w:val="af2"/>
            <w:spacing w:line="360" w:lineRule="auto"/>
            <w:jc w:val="center"/>
            <w:rPr>
              <w:color w:val="FF0000"/>
              <w:sz w:val="24"/>
              <w:szCs w:val="28"/>
            </w:rPr>
          </w:pPr>
        </w:p>
        <w:p w14:paraId="79484365" w14:textId="77777777" w:rsidR="0008697D" w:rsidRPr="00CD5C43" w:rsidRDefault="00905CD0">
          <w:pPr>
            <w:pStyle w:val="af2"/>
            <w:spacing w:before="480" w:line="360" w:lineRule="auto"/>
            <w:jc w:val="center"/>
            <w:rPr>
              <w:color w:val="5B9BD5" w:themeColor="accent1"/>
            </w:rPr>
          </w:pPr>
          <w:r w:rsidRPr="00CD5C43">
            <w:rPr>
              <w:noProof/>
              <w:color w:val="5B9BD5" w:themeColor="accent1"/>
            </w:rPr>
            <w:drawing>
              <wp:inline distT="0" distB="0" distL="0" distR="0" wp14:anchorId="61AD867D" wp14:editId="590D5E26">
                <wp:extent cx="758825" cy="478790"/>
                <wp:effectExtent l="0" t="0" r="3175"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644E7758" w14:textId="77777777" w:rsidR="0008697D" w:rsidRPr="00CD5C43" w:rsidRDefault="0008697D">
          <w:pPr>
            <w:spacing w:line="360" w:lineRule="auto"/>
            <w:jc w:val="center"/>
            <w:rPr>
              <w:rFonts w:ascii="宋体" w:hAnsi="宋体" w:cs="宋体"/>
              <w:color w:val="000000"/>
              <w:sz w:val="44"/>
              <w:szCs w:val="44"/>
            </w:rPr>
          </w:pPr>
        </w:p>
        <w:p w14:paraId="31455C56" w14:textId="77777777" w:rsidR="0008697D" w:rsidRPr="00CD5C43" w:rsidRDefault="0008697D">
          <w:pPr>
            <w:spacing w:line="360" w:lineRule="auto"/>
            <w:jc w:val="center"/>
            <w:rPr>
              <w:rFonts w:ascii="宋体" w:hAnsi="宋体" w:cs="宋体"/>
              <w:color w:val="000000"/>
              <w:sz w:val="44"/>
              <w:szCs w:val="44"/>
            </w:rPr>
          </w:pPr>
        </w:p>
        <w:p w14:paraId="4CF42243" w14:textId="77777777" w:rsidR="0008697D" w:rsidRPr="00CD5C43" w:rsidRDefault="0008697D">
          <w:pPr>
            <w:spacing w:line="360" w:lineRule="auto"/>
            <w:jc w:val="center"/>
            <w:rPr>
              <w:rFonts w:ascii="宋体" w:hAnsi="宋体" w:cs="宋体"/>
              <w:color w:val="000000"/>
              <w:sz w:val="44"/>
              <w:szCs w:val="44"/>
            </w:rPr>
          </w:pPr>
        </w:p>
        <w:p w14:paraId="4CD34812" w14:textId="77777777" w:rsidR="0008697D" w:rsidRPr="00CD5C43" w:rsidRDefault="0008697D">
          <w:pPr>
            <w:spacing w:line="360" w:lineRule="auto"/>
            <w:jc w:val="center"/>
            <w:rPr>
              <w:rFonts w:ascii="宋体" w:hAnsi="宋体" w:cs="宋体"/>
              <w:color w:val="000000"/>
              <w:sz w:val="44"/>
              <w:szCs w:val="44"/>
            </w:rPr>
          </w:pPr>
        </w:p>
        <w:p w14:paraId="6080AB4F" w14:textId="77777777" w:rsidR="0008697D" w:rsidRPr="00CD5C43" w:rsidRDefault="0008697D">
          <w:pPr>
            <w:spacing w:line="360" w:lineRule="auto"/>
            <w:jc w:val="center"/>
            <w:rPr>
              <w:rFonts w:ascii="宋体" w:hAnsi="宋体" w:cs="宋体"/>
              <w:color w:val="000000"/>
              <w:sz w:val="44"/>
              <w:szCs w:val="44"/>
            </w:rPr>
          </w:pPr>
        </w:p>
        <w:p w14:paraId="4338EE8F" w14:textId="77777777" w:rsidR="0008697D" w:rsidRPr="00CD5C43" w:rsidRDefault="0008697D">
          <w:pPr>
            <w:spacing w:line="360" w:lineRule="auto"/>
            <w:jc w:val="center"/>
            <w:rPr>
              <w:rFonts w:ascii="宋体" w:hAnsi="宋体" w:cs="宋体"/>
              <w:color w:val="000000"/>
              <w:sz w:val="44"/>
              <w:szCs w:val="44"/>
            </w:rPr>
          </w:pPr>
        </w:p>
        <w:p w14:paraId="7A24BD43" w14:textId="77777777" w:rsidR="0008697D" w:rsidRPr="00CD5C43" w:rsidRDefault="00905CD0">
          <w:pPr>
            <w:spacing w:line="360" w:lineRule="auto"/>
            <w:jc w:val="center"/>
            <w:rPr>
              <w:rFonts w:ascii="黑体" w:eastAsia="黑体" w:hAnsi="黑体" w:cs="宋体"/>
              <w:color w:val="5B9BD5" w:themeColor="accent1"/>
              <w:sz w:val="48"/>
              <w:szCs w:val="44"/>
            </w:rPr>
          </w:pPr>
          <w:r w:rsidRPr="00CD5C43">
            <w:rPr>
              <w:rFonts w:ascii="黑体" w:eastAsia="黑体" w:hAnsi="黑体" w:cs="宋体" w:hint="eastAsia"/>
              <w:color w:val="5B9BD5" w:themeColor="accent1"/>
              <w:sz w:val="48"/>
              <w:szCs w:val="44"/>
            </w:rPr>
            <w:t>巫小芳工作室 简 报</w:t>
          </w:r>
        </w:p>
        <w:p w14:paraId="6E7DA0F5" w14:textId="77777777" w:rsidR="0008697D" w:rsidRPr="00CD5C43" w:rsidRDefault="0008697D">
          <w:pPr>
            <w:spacing w:line="360" w:lineRule="auto"/>
            <w:jc w:val="center"/>
            <w:rPr>
              <w:rFonts w:ascii="宋体" w:hAnsi="宋体" w:cs="宋体"/>
              <w:color w:val="5B9BD5" w:themeColor="accent1"/>
              <w:sz w:val="48"/>
              <w:szCs w:val="44"/>
            </w:rPr>
          </w:pPr>
        </w:p>
        <w:p w14:paraId="6494CD50" w14:textId="0217E4EF" w:rsidR="0008697D" w:rsidRPr="00CD5C43" w:rsidRDefault="00EE1697">
          <w:pPr>
            <w:pStyle w:val="af2"/>
            <w:spacing w:line="360" w:lineRule="auto"/>
            <w:jc w:val="center"/>
            <w:rPr>
              <w:rFonts w:ascii="黑体" w:eastAsia="黑体" w:hAnsi="黑体"/>
              <w:color w:val="5B9BD5" w:themeColor="accent1"/>
              <w:sz w:val="24"/>
            </w:rPr>
          </w:pPr>
          <w:r w:rsidRPr="00CD5C43">
            <w:rPr>
              <w:rFonts w:ascii="黑体" w:eastAsia="黑体" w:hAnsi="黑体" w:cs="宋体" w:hint="eastAsia"/>
              <w:color w:val="5B9BD5" w:themeColor="accent1"/>
              <w:sz w:val="48"/>
              <w:szCs w:val="44"/>
            </w:rPr>
            <w:t>2020</w:t>
          </w:r>
          <w:r w:rsidR="00905CD0" w:rsidRPr="00CD5C43">
            <w:rPr>
              <w:rFonts w:ascii="黑体" w:eastAsia="黑体" w:hAnsi="黑体" w:cs="宋体" w:hint="eastAsia"/>
              <w:color w:val="5B9BD5" w:themeColor="accent1"/>
              <w:sz w:val="48"/>
              <w:szCs w:val="44"/>
            </w:rPr>
            <w:t>年第</w:t>
          </w:r>
          <w:r w:rsidR="009B4B0C">
            <w:rPr>
              <w:rFonts w:ascii="黑体" w:eastAsia="黑体" w:hAnsi="黑体" w:cs="宋体" w:hint="eastAsia"/>
              <w:color w:val="5B9BD5" w:themeColor="accent1"/>
              <w:sz w:val="48"/>
              <w:szCs w:val="44"/>
            </w:rPr>
            <w:t>八</w:t>
          </w:r>
          <w:r w:rsidR="00905CD0" w:rsidRPr="00CD5C43">
            <w:rPr>
              <w:rFonts w:ascii="黑体" w:eastAsia="黑体" w:hAnsi="黑体" w:cs="宋体" w:hint="eastAsia"/>
              <w:color w:val="5B9BD5" w:themeColor="accent1"/>
              <w:sz w:val="48"/>
              <w:szCs w:val="44"/>
            </w:rPr>
            <w:t>期</w:t>
          </w:r>
        </w:p>
        <w:p w14:paraId="3B956F13" w14:textId="77777777" w:rsidR="0008697D" w:rsidRPr="00CD5C43" w:rsidRDefault="000E3C5E">
          <w:pPr>
            <w:widowControl/>
            <w:spacing w:line="360" w:lineRule="auto"/>
            <w:jc w:val="left"/>
            <w:rPr>
              <w:rFonts w:ascii="宋体" w:hAnsi="宋体"/>
              <w:color w:val="000000"/>
              <w:sz w:val="36"/>
              <w:szCs w:val="36"/>
            </w:rPr>
            <w:sectPr w:rsidR="0008697D" w:rsidRPr="00CD5C43">
              <w:headerReference w:type="default"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pPr>
        </w:p>
      </w:sdtContent>
    </w:sdt>
    <w:p w14:paraId="6ED2ECCA" w14:textId="77777777" w:rsidR="0008697D" w:rsidRPr="00CD5C43" w:rsidRDefault="0008697D">
      <w:pPr>
        <w:spacing w:line="360" w:lineRule="auto"/>
        <w:rPr>
          <w:rFonts w:ascii="宋体" w:hAnsi="宋体"/>
          <w:color w:val="000000"/>
          <w:sz w:val="36"/>
          <w:szCs w:val="36"/>
        </w:rPr>
      </w:pPr>
    </w:p>
    <w:p w14:paraId="2CD2E6C3" w14:textId="77777777" w:rsidR="0008697D" w:rsidRPr="00CD5C43" w:rsidRDefault="00905CD0">
      <w:pPr>
        <w:spacing w:line="360" w:lineRule="auto"/>
        <w:ind w:firstLineChars="250" w:firstLine="900"/>
        <w:rPr>
          <w:rFonts w:ascii="宋体" w:hAnsi="宋体" w:cs="宋体"/>
          <w:color w:val="000000"/>
          <w:sz w:val="44"/>
          <w:szCs w:val="44"/>
        </w:rPr>
      </w:pPr>
      <w:r w:rsidRPr="00CD5C43">
        <w:rPr>
          <w:rFonts w:ascii="宋体" w:hAnsi="宋体" w:hint="eastAsia"/>
          <w:color w:val="000000"/>
          <w:sz w:val="36"/>
          <w:szCs w:val="36"/>
        </w:rPr>
        <w:t>双流区名教师工作室</w:t>
      </w:r>
      <w:r w:rsidRPr="00CD5C43">
        <w:rPr>
          <w:rFonts w:ascii="宋体" w:hAnsi="宋体"/>
          <w:color w:val="000000"/>
          <w:sz w:val="36"/>
          <w:szCs w:val="36"/>
        </w:rPr>
        <w:t>——</w:t>
      </w:r>
      <w:r w:rsidRPr="00CD5C43">
        <w:rPr>
          <w:rFonts w:ascii="宋体" w:hAnsi="宋体" w:hint="eastAsia"/>
          <w:color w:val="000000"/>
          <w:sz w:val="36"/>
          <w:szCs w:val="36"/>
        </w:rPr>
        <w:t>巫小芳工作室</w:t>
      </w:r>
    </w:p>
    <w:p w14:paraId="31EB978A" w14:textId="77777777" w:rsidR="0008697D" w:rsidRPr="00CD5C43" w:rsidRDefault="0008697D">
      <w:pPr>
        <w:spacing w:line="360" w:lineRule="auto"/>
        <w:jc w:val="center"/>
        <w:rPr>
          <w:rFonts w:ascii="宋体"/>
          <w:color w:val="000000"/>
          <w:sz w:val="36"/>
          <w:szCs w:val="36"/>
        </w:rPr>
      </w:pPr>
    </w:p>
    <w:p w14:paraId="362154A9" w14:textId="77777777" w:rsidR="0008697D" w:rsidRPr="00CD5C43" w:rsidRDefault="00905CD0">
      <w:pPr>
        <w:spacing w:line="360" w:lineRule="auto"/>
        <w:jc w:val="center"/>
        <w:rPr>
          <w:rFonts w:ascii="华文新魏" w:eastAsia="华文新魏" w:hAnsi="宋体"/>
          <w:sz w:val="96"/>
          <w:szCs w:val="84"/>
        </w:rPr>
      </w:pPr>
      <w:r w:rsidRPr="00CD5C43">
        <w:rPr>
          <w:rFonts w:ascii="华文新魏" w:eastAsia="华文新魏" w:hAnsi="宋体" w:hint="eastAsia"/>
          <w:sz w:val="96"/>
          <w:szCs w:val="84"/>
        </w:rPr>
        <w:t>工</w:t>
      </w:r>
      <w:r w:rsidRPr="00CD5C43">
        <w:rPr>
          <w:rFonts w:ascii="华文新魏" w:eastAsia="华文新魏" w:hAnsi="宋体"/>
          <w:sz w:val="96"/>
          <w:szCs w:val="84"/>
        </w:rPr>
        <w:t xml:space="preserve"> </w:t>
      </w:r>
      <w:r w:rsidRPr="00CD5C43">
        <w:rPr>
          <w:rFonts w:ascii="华文新魏" w:eastAsia="华文新魏" w:hAnsi="宋体" w:hint="eastAsia"/>
          <w:sz w:val="96"/>
          <w:szCs w:val="84"/>
        </w:rPr>
        <w:t>作</w:t>
      </w:r>
      <w:r w:rsidRPr="00CD5C43">
        <w:rPr>
          <w:rFonts w:ascii="华文新魏" w:eastAsia="华文新魏" w:hAnsi="宋体"/>
          <w:sz w:val="96"/>
          <w:szCs w:val="84"/>
        </w:rPr>
        <w:t xml:space="preserve"> </w:t>
      </w:r>
      <w:r w:rsidRPr="00CD5C43">
        <w:rPr>
          <w:rFonts w:ascii="华文新魏" w:eastAsia="华文新魏" w:hAnsi="宋体" w:hint="eastAsia"/>
          <w:sz w:val="96"/>
          <w:szCs w:val="84"/>
        </w:rPr>
        <w:t>简</w:t>
      </w:r>
      <w:r w:rsidRPr="00CD5C43">
        <w:rPr>
          <w:rFonts w:ascii="华文新魏" w:eastAsia="华文新魏" w:hAnsi="宋体"/>
          <w:sz w:val="96"/>
          <w:szCs w:val="84"/>
        </w:rPr>
        <w:t xml:space="preserve"> </w:t>
      </w:r>
      <w:r w:rsidRPr="00CD5C43">
        <w:rPr>
          <w:rFonts w:ascii="华文新魏" w:eastAsia="华文新魏" w:hAnsi="宋体" w:hint="eastAsia"/>
          <w:sz w:val="96"/>
          <w:szCs w:val="84"/>
        </w:rPr>
        <w:t>报</w:t>
      </w:r>
    </w:p>
    <w:p w14:paraId="37B9B4D5" w14:textId="52549556" w:rsidR="0008697D" w:rsidRPr="00CD5C43" w:rsidRDefault="00183176">
      <w:pPr>
        <w:spacing w:line="360" w:lineRule="auto"/>
        <w:jc w:val="center"/>
        <w:rPr>
          <w:rFonts w:ascii="华文隶书" w:eastAsia="华文隶书" w:hAnsi="宋体"/>
          <w:color w:val="000000"/>
          <w:sz w:val="28"/>
          <w:szCs w:val="28"/>
        </w:rPr>
      </w:pPr>
      <w:r w:rsidRPr="00CD5C43">
        <w:rPr>
          <w:rFonts w:ascii="华文隶书" w:eastAsia="华文隶书" w:hAnsi="宋体"/>
          <w:color w:val="000000"/>
          <w:sz w:val="28"/>
          <w:szCs w:val="28"/>
        </w:rPr>
        <w:t>20</w:t>
      </w:r>
      <w:r w:rsidRPr="00CD5C43">
        <w:rPr>
          <w:rFonts w:ascii="华文隶书" w:eastAsia="华文隶书" w:hAnsi="宋体" w:hint="eastAsia"/>
          <w:color w:val="000000"/>
          <w:sz w:val="28"/>
          <w:szCs w:val="28"/>
        </w:rPr>
        <w:t>20</w:t>
      </w:r>
      <w:r w:rsidR="00905CD0" w:rsidRPr="00CD5C43">
        <w:rPr>
          <w:rFonts w:ascii="华文隶书" w:eastAsia="华文隶书" w:hAnsi="宋体" w:hint="eastAsia"/>
          <w:color w:val="000000"/>
          <w:sz w:val="28"/>
          <w:szCs w:val="28"/>
        </w:rPr>
        <w:t>年第</w:t>
      </w:r>
      <w:r w:rsidR="009B4B0C">
        <w:rPr>
          <w:rFonts w:ascii="华文隶书" w:eastAsia="华文隶书" w:hAnsi="宋体" w:hint="eastAsia"/>
          <w:color w:val="000000"/>
          <w:sz w:val="28"/>
          <w:szCs w:val="28"/>
        </w:rPr>
        <w:t>8</w:t>
      </w:r>
      <w:r w:rsidR="00905CD0" w:rsidRPr="00CD5C43">
        <w:rPr>
          <w:rFonts w:ascii="华文隶书" w:eastAsia="华文隶书" w:hAnsi="宋体" w:hint="eastAsia"/>
          <w:color w:val="000000"/>
          <w:sz w:val="28"/>
          <w:szCs w:val="28"/>
        </w:rPr>
        <w:t>期</w:t>
      </w:r>
    </w:p>
    <w:p w14:paraId="6A5B1642" w14:textId="480E6F2C" w:rsidR="0008697D" w:rsidRPr="00CD5C43" w:rsidRDefault="00905CD0">
      <w:pPr>
        <w:spacing w:line="360" w:lineRule="auto"/>
        <w:jc w:val="center"/>
        <w:rPr>
          <w:rFonts w:ascii="宋体"/>
          <w:color w:val="000000"/>
          <w:sz w:val="28"/>
          <w:szCs w:val="28"/>
        </w:rPr>
      </w:pPr>
      <w:r w:rsidRPr="00CD5C43">
        <w:rPr>
          <w:rFonts w:ascii="宋体" w:hAnsi="宋体" w:hint="eastAsia"/>
          <w:color w:val="000000"/>
          <w:sz w:val="28"/>
          <w:szCs w:val="28"/>
        </w:rPr>
        <w:t xml:space="preserve"> 巫小芳工作室</w:t>
      </w:r>
      <w:r w:rsidR="00183176" w:rsidRPr="00CD5C43">
        <w:rPr>
          <w:rFonts w:ascii="宋体" w:hAnsi="宋体"/>
          <w:color w:val="000000"/>
          <w:sz w:val="28"/>
          <w:szCs w:val="28"/>
        </w:rPr>
        <w:t xml:space="preserve">                             20</w:t>
      </w:r>
      <w:r w:rsidR="00183176" w:rsidRPr="00CD5C43">
        <w:rPr>
          <w:rFonts w:ascii="宋体" w:hAnsi="宋体" w:hint="eastAsia"/>
          <w:color w:val="000000"/>
          <w:sz w:val="28"/>
          <w:szCs w:val="28"/>
        </w:rPr>
        <w:t>20</w:t>
      </w:r>
      <w:r w:rsidRPr="00CD5C43">
        <w:rPr>
          <w:rFonts w:ascii="宋体" w:hAnsi="宋体" w:hint="eastAsia"/>
          <w:color w:val="000000"/>
          <w:sz w:val="28"/>
          <w:szCs w:val="28"/>
        </w:rPr>
        <w:t>年</w:t>
      </w:r>
      <w:r w:rsidR="009B4B0C">
        <w:rPr>
          <w:rFonts w:ascii="宋体" w:hAnsi="宋体" w:hint="eastAsia"/>
          <w:color w:val="000000"/>
          <w:sz w:val="28"/>
          <w:szCs w:val="28"/>
        </w:rPr>
        <w:t>12</w:t>
      </w:r>
      <w:r w:rsidRPr="00CD5C43">
        <w:rPr>
          <w:rFonts w:ascii="宋体" w:hAnsi="宋体" w:hint="eastAsia"/>
          <w:color w:val="000000"/>
          <w:sz w:val="28"/>
          <w:szCs w:val="28"/>
        </w:rPr>
        <w:t>月</w:t>
      </w:r>
    </w:p>
    <w:p w14:paraId="4371DBBC" w14:textId="77777777" w:rsidR="0008697D" w:rsidRPr="00CD5C43" w:rsidRDefault="000E3C5E">
      <w:pPr>
        <w:spacing w:line="360" w:lineRule="auto"/>
        <w:jc w:val="center"/>
        <w:rPr>
          <w:rFonts w:ascii="宋体"/>
          <w:color w:val="000000"/>
          <w:sz w:val="28"/>
          <w:szCs w:val="28"/>
        </w:rPr>
      </w:pPr>
      <w:r>
        <w:rPr>
          <w:rFonts w:ascii="宋体"/>
          <w:color w:val="000000"/>
          <w:sz w:val="28"/>
          <w:szCs w:val="28"/>
        </w:rPr>
        <w:pict w14:anchorId="70E1B17E">
          <v:rect id="_x0000_i1025" style="width:400.75pt;height:2pt" o:hrpct="965" o:hralign="center" o:hrstd="t" o:hrnoshade="t" o:hr="t" fillcolor="black" stroked="f"/>
        </w:pict>
      </w:r>
    </w:p>
    <w:p w14:paraId="02079B82" w14:textId="77777777" w:rsidR="0008697D" w:rsidRPr="00CD5C43" w:rsidRDefault="0008697D">
      <w:pPr>
        <w:spacing w:line="360" w:lineRule="auto"/>
        <w:ind w:firstLineChars="1050" w:firstLine="2940"/>
        <w:rPr>
          <w:rFonts w:ascii="楷体" w:eastAsia="楷体" w:hAnsi="楷体"/>
          <w:color w:val="000000"/>
          <w:sz w:val="28"/>
        </w:rPr>
      </w:pPr>
    </w:p>
    <w:p w14:paraId="78E58664" w14:textId="77777777" w:rsidR="0008697D" w:rsidRPr="00CD5C43" w:rsidRDefault="00905CD0">
      <w:pPr>
        <w:spacing w:line="360" w:lineRule="auto"/>
        <w:ind w:firstLineChars="300" w:firstLine="840"/>
        <w:rPr>
          <w:rFonts w:ascii="楷体" w:eastAsia="楷体" w:hAnsi="楷体"/>
          <w:color w:val="000000"/>
          <w:sz w:val="28"/>
        </w:rPr>
      </w:pPr>
      <w:r w:rsidRPr="00CD5C43">
        <w:rPr>
          <w:rFonts w:ascii="楷体" w:eastAsia="楷体" w:hAnsi="楷体" w:hint="eastAsia"/>
          <w:color w:val="000000"/>
          <w:sz w:val="28"/>
        </w:rPr>
        <w:t>编辑部：巫小芳工作室</w:t>
      </w:r>
    </w:p>
    <w:p w14:paraId="1861A511" w14:textId="77777777" w:rsidR="0008697D" w:rsidRPr="00CD5C43" w:rsidRDefault="00905CD0">
      <w:pPr>
        <w:spacing w:line="360" w:lineRule="auto"/>
        <w:ind w:firstLineChars="300" w:firstLine="840"/>
        <w:rPr>
          <w:rFonts w:ascii="楷体" w:eastAsia="楷体" w:hAnsi="楷体"/>
          <w:color w:val="000000"/>
          <w:sz w:val="28"/>
        </w:rPr>
      </w:pPr>
      <w:r w:rsidRPr="00CD5C43">
        <w:rPr>
          <w:rFonts w:ascii="楷体" w:eastAsia="楷体" w:hAnsi="楷体" w:hint="eastAsia"/>
          <w:color w:val="000000"/>
          <w:sz w:val="28"/>
        </w:rPr>
        <w:t>负责人：巫小芳</w:t>
      </w:r>
    </w:p>
    <w:p w14:paraId="75063598" w14:textId="77777777" w:rsidR="0008697D" w:rsidRPr="00CD5C43" w:rsidRDefault="00905CD0">
      <w:pPr>
        <w:spacing w:line="360" w:lineRule="auto"/>
        <w:ind w:leftChars="399" w:left="2238" w:hangingChars="500" w:hanging="1400"/>
        <w:rPr>
          <w:rFonts w:ascii="楷体" w:eastAsia="楷体" w:hAnsi="楷体"/>
          <w:color w:val="000000"/>
          <w:sz w:val="28"/>
        </w:rPr>
      </w:pPr>
      <w:r w:rsidRPr="00CD5C43">
        <w:rPr>
          <w:rFonts w:ascii="楷体" w:eastAsia="楷体" w:hAnsi="楷体" w:hint="eastAsia"/>
          <w:color w:val="000000"/>
          <w:sz w:val="28"/>
        </w:rPr>
        <w:t>编</w:t>
      </w:r>
      <w:r w:rsidRPr="00CD5C43">
        <w:rPr>
          <w:rFonts w:ascii="楷体" w:eastAsia="楷体" w:hAnsi="楷体"/>
          <w:color w:val="000000"/>
          <w:sz w:val="28"/>
        </w:rPr>
        <w:t xml:space="preserve">  </w:t>
      </w:r>
      <w:r w:rsidRPr="00CD5C43">
        <w:rPr>
          <w:rFonts w:ascii="楷体" w:eastAsia="楷体" w:hAnsi="楷体" w:hint="eastAsia"/>
          <w:color w:val="000000"/>
          <w:sz w:val="28"/>
        </w:rPr>
        <w:t>委：</w:t>
      </w:r>
      <w:proofErr w:type="gramStart"/>
      <w:r w:rsidRPr="00CD5C43">
        <w:rPr>
          <w:rFonts w:ascii="楷体" w:eastAsia="楷体" w:hAnsi="楷体" w:hint="eastAsia"/>
          <w:color w:val="000000"/>
          <w:sz w:val="28"/>
        </w:rPr>
        <w:t>胡佳英</w:t>
      </w:r>
      <w:proofErr w:type="gramEnd"/>
      <w:r w:rsidRPr="00CD5C43">
        <w:rPr>
          <w:rFonts w:ascii="楷体" w:eastAsia="楷体" w:hAnsi="楷体" w:hint="eastAsia"/>
          <w:color w:val="000000"/>
          <w:sz w:val="28"/>
        </w:rPr>
        <w:t xml:space="preserve">  段霁</w:t>
      </w:r>
      <w:proofErr w:type="gramStart"/>
      <w:r w:rsidRPr="00CD5C43">
        <w:rPr>
          <w:rFonts w:ascii="楷体" w:eastAsia="楷体" w:hAnsi="楷体" w:hint="eastAsia"/>
          <w:color w:val="000000"/>
          <w:sz w:val="28"/>
        </w:rPr>
        <w:t>洮</w:t>
      </w:r>
      <w:proofErr w:type="gramEnd"/>
      <w:r w:rsidRPr="00CD5C43">
        <w:rPr>
          <w:rFonts w:ascii="楷体" w:eastAsia="楷体" w:hAnsi="楷体" w:hint="eastAsia"/>
          <w:color w:val="000000"/>
          <w:sz w:val="28"/>
        </w:rPr>
        <w:t xml:space="preserve">  郭佳丽  段  丹  张先连  凌姗 </w:t>
      </w:r>
    </w:p>
    <w:p w14:paraId="0A42FFCF" w14:textId="77777777" w:rsidR="0008697D" w:rsidRPr="00CD5C43" w:rsidRDefault="00905CD0">
      <w:pPr>
        <w:spacing w:line="360" w:lineRule="auto"/>
        <w:ind w:leftChars="931" w:left="2235" w:hangingChars="100" w:hanging="280"/>
        <w:rPr>
          <w:rFonts w:ascii="楷体" w:eastAsia="楷体" w:hAnsi="楷体"/>
          <w:color w:val="000000"/>
          <w:sz w:val="28"/>
        </w:rPr>
      </w:pPr>
      <w:r w:rsidRPr="00CD5C43">
        <w:rPr>
          <w:rFonts w:ascii="楷体" w:eastAsia="楷体" w:hAnsi="楷体" w:hint="eastAsia"/>
          <w:color w:val="000000"/>
          <w:sz w:val="28"/>
        </w:rPr>
        <w:t xml:space="preserve">刘柯利  </w:t>
      </w:r>
      <w:proofErr w:type="gramStart"/>
      <w:r w:rsidRPr="00CD5C43">
        <w:rPr>
          <w:rFonts w:ascii="楷体" w:eastAsia="楷体" w:hAnsi="楷体" w:hint="eastAsia"/>
          <w:color w:val="000000"/>
          <w:sz w:val="28"/>
        </w:rPr>
        <w:t>郭</w:t>
      </w:r>
      <w:proofErr w:type="gramEnd"/>
      <w:r w:rsidRPr="00CD5C43">
        <w:rPr>
          <w:rFonts w:ascii="楷体" w:eastAsia="楷体" w:hAnsi="楷体" w:hint="eastAsia"/>
          <w:color w:val="000000"/>
          <w:sz w:val="28"/>
        </w:rPr>
        <w:t xml:space="preserve">  净  胡慧婷  </w:t>
      </w:r>
      <w:r w:rsidRPr="009B53FA">
        <w:rPr>
          <w:rFonts w:ascii="楷体" w:eastAsia="楷体" w:hAnsi="楷体" w:hint="eastAsia"/>
          <w:color w:val="000000"/>
          <w:sz w:val="28"/>
        </w:rPr>
        <w:t>余采倪</w:t>
      </w:r>
      <w:r w:rsidRPr="00CD5C43">
        <w:rPr>
          <w:rFonts w:ascii="楷体" w:eastAsia="楷体" w:hAnsi="楷体" w:hint="eastAsia"/>
          <w:color w:val="000000"/>
          <w:sz w:val="28"/>
        </w:rPr>
        <w:t xml:space="preserve">  杨晓梅</w:t>
      </w:r>
    </w:p>
    <w:p w14:paraId="475C57C7" w14:textId="77777777" w:rsidR="0008697D" w:rsidRPr="00CD5C43" w:rsidRDefault="00905CD0">
      <w:pPr>
        <w:spacing w:line="360" w:lineRule="auto"/>
        <w:ind w:firstLineChars="300" w:firstLine="840"/>
        <w:rPr>
          <w:rFonts w:ascii="楷体" w:eastAsia="楷体" w:hAnsi="楷体"/>
          <w:color w:val="000000"/>
          <w:sz w:val="28"/>
        </w:rPr>
      </w:pPr>
      <w:r w:rsidRPr="00CD5C43">
        <w:rPr>
          <w:rFonts w:ascii="楷体" w:eastAsia="楷体" w:hAnsi="楷体" w:hint="eastAsia"/>
          <w:color w:val="000000"/>
          <w:sz w:val="28"/>
        </w:rPr>
        <w:t>责任编辑：张先连</w:t>
      </w:r>
    </w:p>
    <w:p w14:paraId="3CA0543F" w14:textId="77777777" w:rsidR="0008697D" w:rsidRPr="00CD5C43" w:rsidRDefault="00905CD0">
      <w:pPr>
        <w:spacing w:line="360" w:lineRule="auto"/>
        <w:ind w:firstLineChars="300" w:firstLine="840"/>
        <w:rPr>
          <w:rFonts w:ascii="华文楷体" w:eastAsia="华文楷体" w:hAnsi="华文楷体"/>
          <w:color w:val="000000"/>
          <w:sz w:val="28"/>
        </w:rPr>
      </w:pPr>
      <w:r w:rsidRPr="00CD5C43">
        <w:rPr>
          <w:rFonts w:ascii="楷体" w:eastAsia="楷体" w:hAnsi="楷体" w:hint="eastAsia"/>
          <w:color w:val="000000"/>
          <w:sz w:val="28"/>
        </w:rPr>
        <w:t>联系邮箱：1525723040</w:t>
      </w:r>
      <w:r w:rsidRPr="00CD5C43">
        <w:rPr>
          <w:rFonts w:ascii="华文楷体" w:eastAsia="华文楷体" w:hAnsi="华文楷体" w:cstheme="minorHAnsi"/>
          <w:color w:val="000000"/>
          <w:sz w:val="28"/>
        </w:rPr>
        <w:t>@qq.com</w:t>
      </w:r>
    </w:p>
    <w:p w14:paraId="6DCCBE64" w14:textId="77777777" w:rsidR="0008697D" w:rsidRPr="00CD5C43" w:rsidRDefault="0008697D">
      <w:pPr>
        <w:spacing w:line="360" w:lineRule="auto"/>
        <w:ind w:firstLineChars="1100" w:firstLine="3080"/>
        <w:rPr>
          <w:rFonts w:ascii="楷体" w:eastAsia="楷体" w:hAnsi="楷体"/>
          <w:color w:val="000000"/>
          <w:sz w:val="28"/>
        </w:rPr>
      </w:pPr>
    </w:p>
    <w:p w14:paraId="62B0E36F" w14:textId="77777777" w:rsidR="00673633" w:rsidRPr="00CD5C43" w:rsidRDefault="00673633">
      <w:pPr>
        <w:spacing w:line="360" w:lineRule="auto"/>
        <w:ind w:firstLineChars="1100" w:firstLine="3080"/>
        <w:rPr>
          <w:rFonts w:ascii="楷体" w:eastAsia="楷体" w:hAnsi="楷体"/>
          <w:color w:val="000000"/>
          <w:sz w:val="28"/>
        </w:rPr>
      </w:pPr>
    </w:p>
    <w:p w14:paraId="371202C0" w14:textId="77777777" w:rsidR="00673633" w:rsidRPr="00CD5C43" w:rsidRDefault="00673633">
      <w:pPr>
        <w:spacing w:line="360" w:lineRule="auto"/>
        <w:ind w:firstLineChars="1100" w:firstLine="3080"/>
        <w:rPr>
          <w:rFonts w:ascii="楷体" w:eastAsia="楷体" w:hAnsi="楷体"/>
          <w:color w:val="000000"/>
          <w:sz w:val="28"/>
        </w:rPr>
      </w:pPr>
    </w:p>
    <w:p w14:paraId="49004908" w14:textId="77777777" w:rsidR="00673633" w:rsidRPr="00CD5C43" w:rsidRDefault="00673633">
      <w:pPr>
        <w:spacing w:line="360" w:lineRule="auto"/>
        <w:ind w:firstLineChars="1100" w:firstLine="3080"/>
        <w:rPr>
          <w:rFonts w:ascii="楷体" w:eastAsia="楷体" w:hAnsi="楷体"/>
          <w:color w:val="000000"/>
          <w:sz w:val="28"/>
        </w:rPr>
      </w:pPr>
    </w:p>
    <w:p w14:paraId="2AFE841C" w14:textId="77777777" w:rsidR="00673633" w:rsidRPr="00CD5C43" w:rsidRDefault="00673633">
      <w:pPr>
        <w:spacing w:line="360" w:lineRule="auto"/>
        <w:ind w:firstLineChars="1100" w:firstLine="3080"/>
        <w:rPr>
          <w:rFonts w:ascii="楷体" w:eastAsia="楷体" w:hAnsi="楷体"/>
          <w:color w:val="000000"/>
          <w:sz w:val="28"/>
        </w:rPr>
      </w:pPr>
    </w:p>
    <w:p w14:paraId="011EF59A" w14:textId="77777777" w:rsidR="00673633" w:rsidRPr="00CD5C43" w:rsidRDefault="00673633">
      <w:pPr>
        <w:spacing w:line="360" w:lineRule="auto"/>
        <w:ind w:firstLineChars="1100" w:firstLine="3080"/>
        <w:rPr>
          <w:rFonts w:ascii="楷体" w:eastAsia="楷体" w:hAnsi="楷体"/>
          <w:color w:val="000000"/>
          <w:sz w:val="28"/>
        </w:rPr>
      </w:pPr>
    </w:p>
    <w:p w14:paraId="1BC0B6BE" w14:textId="0921E8A5" w:rsidR="0008697D" w:rsidRPr="00CD5C43" w:rsidRDefault="00905CD0" w:rsidP="00673633">
      <w:pPr>
        <w:spacing w:line="360" w:lineRule="auto"/>
        <w:jc w:val="center"/>
      </w:pPr>
      <w:r w:rsidRPr="00CD5C43">
        <w:rPr>
          <w:rFonts w:ascii="楷体" w:eastAsia="楷体" w:hAnsi="楷体"/>
          <w:color w:val="000000"/>
          <w:sz w:val="28"/>
        </w:rPr>
        <w:t>20</w:t>
      </w:r>
      <w:r w:rsidR="00D93CAF" w:rsidRPr="00CD5C43">
        <w:rPr>
          <w:rFonts w:ascii="楷体" w:eastAsia="楷体" w:hAnsi="楷体"/>
          <w:color w:val="000000"/>
          <w:sz w:val="28"/>
        </w:rPr>
        <w:t>20</w:t>
      </w:r>
      <w:r w:rsidRPr="00CD5C43">
        <w:rPr>
          <w:rFonts w:ascii="楷体" w:eastAsia="楷体" w:hAnsi="楷体"/>
          <w:color w:val="000000"/>
          <w:sz w:val="28"/>
        </w:rPr>
        <w:t>.</w:t>
      </w:r>
      <w:r w:rsidR="009B4B0C">
        <w:rPr>
          <w:rFonts w:ascii="楷体" w:eastAsia="楷体" w:hAnsi="楷体" w:hint="eastAsia"/>
          <w:color w:val="000000"/>
          <w:sz w:val="28"/>
        </w:rPr>
        <w:t>12</w:t>
      </w:r>
      <w:r w:rsidRPr="00CD5C43">
        <w:rPr>
          <w:rFonts w:ascii="楷体" w:eastAsia="楷体" w:hAnsi="楷体" w:hint="eastAsia"/>
          <w:color w:val="000000"/>
          <w:sz w:val="28"/>
        </w:rPr>
        <w:t>出版</w:t>
      </w:r>
    </w:p>
    <w:p w14:paraId="4B2F476E" w14:textId="77777777" w:rsidR="0008697D" w:rsidRPr="00CD5C43" w:rsidRDefault="0008697D">
      <w:pPr>
        <w:spacing w:line="360" w:lineRule="auto"/>
        <w:sectPr w:rsidR="0008697D" w:rsidRPr="00CD5C43">
          <w:footerReference w:type="default" r:id="rId15"/>
          <w:footerReference w:type="first" r:id="rId16"/>
          <w:pgSz w:w="11906" w:h="16838"/>
          <w:pgMar w:top="1440" w:right="1800" w:bottom="1440" w:left="1800" w:header="851" w:footer="992" w:gutter="0"/>
          <w:pgNumType w:start="1"/>
          <w:cols w:space="425"/>
          <w:titlePg/>
          <w:docGrid w:type="lines" w:linePitch="312"/>
        </w:sectPr>
      </w:pPr>
    </w:p>
    <w:sdt>
      <w:sdtPr>
        <w:rPr>
          <w:rFonts w:asciiTheme="minorHAnsi" w:eastAsiaTheme="minorEastAsia" w:hAnsiTheme="minorHAnsi" w:cstheme="minorBidi"/>
          <w:color w:val="auto"/>
          <w:kern w:val="2"/>
          <w:sz w:val="44"/>
          <w:szCs w:val="24"/>
          <w:lang w:val="zh-CN"/>
        </w:rPr>
        <w:id w:val="-1058316253"/>
        <w:docPartObj>
          <w:docPartGallery w:val="Table of Contents"/>
          <w:docPartUnique/>
        </w:docPartObj>
      </w:sdtPr>
      <w:sdtEndPr>
        <w:rPr>
          <w:sz w:val="21"/>
        </w:rPr>
      </w:sdtEndPr>
      <w:sdtContent>
        <w:p w14:paraId="6FD412F9" w14:textId="77777777" w:rsidR="007558C6" w:rsidRPr="000E3C5E" w:rsidRDefault="007558C6" w:rsidP="00C429B1">
          <w:pPr>
            <w:pStyle w:val="TOC"/>
            <w:jc w:val="center"/>
            <w:rPr>
              <w:b/>
              <w:bCs/>
              <w:sz w:val="44"/>
            </w:rPr>
          </w:pPr>
          <w:r w:rsidRPr="000E3C5E">
            <w:rPr>
              <w:b/>
              <w:bCs/>
              <w:sz w:val="44"/>
              <w:lang w:val="zh-CN"/>
            </w:rPr>
            <w:t>目录</w:t>
          </w:r>
        </w:p>
        <w:p w14:paraId="5285B55D" w14:textId="16AC587E" w:rsidR="000E3C5E" w:rsidRPr="000E3C5E" w:rsidRDefault="007558C6">
          <w:pPr>
            <w:pStyle w:val="TOC1"/>
            <w:tabs>
              <w:tab w:val="right" w:leader="dot" w:pos="8296"/>
            </w:tabs>
            <w:rPr>
              <w:rFonts w:eastAsiaTheme="minorEastAsia" w:cstheme="minorBidi"/>
              <w:noProof/>
              <w:kern w:val="2"/>
              <w:sz w:val="21"/>
              <w:shd w:val="pct15" w:color="auto" w:fill="FFFFFF"/>
            </w:rPr>
          </w:pPr>
          <w:r w:rsidRPr="00CD5C43">
            <w:rPr>
              <w:rFonts w:asciiTheme="majorHAnsi" w:eastAsia="黑体" w:hAnsiTheme="majorHAnsi" w:cstheme="majorBidi"/>
              <w:sz w:val="32"/>
              <w:szCs w:val="32"/>
            </w:rPr>
            <w:fldChar w:fldCharType="begin"/>
          </w:r>
          <w:r w:rsidRPr="00CD5C43">
            <w:instrText xml:space="preserve"> TOC \o "1-3" \h \z \u </w:instrText>
          </w:r>
          <w:r w:rsidRPr="00CD5C43">
            <w:rPr>
              <w:rFonts w:asciiTheme="majorHAnsi" w:eastAsia="黑体" w:hAnsiTheme="majorHAnsi" w:cstheme="majorBidi"/>
              <w:sz w:val="32"/>
              <w:szCs w:val="32"/>
            </w:rPr>
            <w:fldChar w:fldCharType="separate"/>
          </w:r>
          <w:hyperlink w:anchor="_Toc60082483" w:history="1">
            <w:r w:rsidR="000E3C5E" w:rsidRPr="000E3C5E">
              <w:rPr>
                <w:rStyle w:val="af0"/>
                <w:noProof/>
                <w:shd w:val="pct15" w:color="auto" w:fill="FFFFFF"/>
              </w:rPr>
              <w:t>活动方案</w:t>
            </w:r>
          </w:hyperlink>
        </w:p>
        <w:p w14:paraId="6E8B7FAF" w14:textId="004EE3CB" w:rsidR="000E3C5E" w:rsidRDefault="000E3C5E">
          <w:pPr>
            <w:pStyle w:val="TOC1"/>
            <w:tabs>
              <w:tab w:val="right" w:leader="dot" w:pos="8296"/>
            </w:tabs>
            <w:rPr>
              <w:rFonts w:eastAsiaTheme="minorEastAsia" w:cstheme="minorBidi"/>
              <w:noProof/>
              <w:kern w:val="2"/>
              <w:sz w:val="21"/>
            </w:rPr>
          </w:pPr>
          <w:hyperlink w:anchor="_Toc60082484" w:history="1">
            <w:r w:rsidRPr="00D26167">
              <w:rPr>
                <w:rStyle w:val="af0"/>
                <w:noProof/>
              </w:rPr>
              <w:t>2020</w:t>
            </w:r>
            <w:r w:rsidRPr="00D26167">
              <w:rPr>
                <w:rStyle w:val="af0"/>
                <w:noProof/>
              </w:rPr>
              <w:t>年</w:t>
            </w:r>
            <w:r w:rsidRPr="00D26167">
              <w:rPr>
                <w:rStyle w:val="af0"/>
                <w:noProof/>
              </w:rPr>
              <w:t>12</w:t>
            </w:r>
            <w:r w:rsidRPr="00D26167">
              <w:rPr>
                <w:rStyle w:val="af0"/>
                <w:noProof/>
              </w:rPr>
              <w:t>月第一次活动方案</w:t>
            </w:r>
            <w:r>
              <w:rPr>
                <w:noProof/>
                <w:webHidden/>
              </w:rPr>
              <w:tab/>
            </w:r>
            <w:r>
              <w:rPr>
                <w:noProof/>
                <w:webHidden/>
              </w:rPr>
              <w:fldChar w:fldCharType="begin"/>
            </w:r>
            <w:r>
              <w:rPr>
                <w:noProof/>
                <w:webHidden/>
              </w:rPr>
              <w:instrText xml:space="preserve"> PAGEREF _Toc60082484 \h </w:instrText>
            </w:r>
            <w:r>
              <w:rPr>
                <w:noProof/>
                <w:webHidden/>
              </w:rPr>
            </w:r>
            <w:r>
              <w:rPr>
                <w:noProof/>
                <w:webHidden/>
              </w:rPr>
              <w:fldChar w:fldCharType="separate"/>
            </w:r>
            <w:r>
              <w:rPr>
                <w:noProof/>
                <w:webHidden/>
              </w:rPr>
              <w:t>1</w:t>
            </w:r>
            <w:r>
              <w:rPr>
                <w:noProof/>
                <w:webHidden/>
              </w:rPr>
              <w:fldChar w:fldCharType="end"/>
            </w:r>
          </w:hyperlink>
        </w:p>
        <w:p w14:paraId="78AE40AD" w14:textId="591614FD" w:rsidR="000E3C5E" w:rsidRDefault="000E3C5E">
          <w:pPr>
            <w:pStyle w:val="TOC1"/>
            <w:tabs>
              <w:tab w:val="right" w:leader="dot" w:pos="8296"/>
            </w:tabs>
            <w:rPr>
              <w:rFonts w:eastAsiaTheme="minorEastAsia" w:cstheme="minorBidi"/>
              <w:noProof/>
              <w:kern w:val="2"/>
              <w:sz w:val="21"/>
            </w:rPr>
          </w:pPr>
          <w:hyperlink w:anchor="_Toc60082485" w:history="1">
            <w:r w:rsidRPr="00D26167">
              <w:rPr>
                <w:rStyle w:val="af0"/>
                <w:noProof/>
              </w:rPr>
              <w:t>研修简讯</w:t>
            </w:r>
          </w:hyperlink>
        </w:p>
        <w:p w14:paraId="4FF42076" w14:textId="2E1297FF" w:rsidR="000E3C5E" w:rsidRDefault="000E3C5E">
          <w:pPr>
            <w:pStyle w:val="TOC1"/>
            <w:tabs>
              <w:tab w:val="right" w:leader="dot" w:pos="8296"/>
            </w:tabs>
            <w:rPr>
              <w:rFonts w:eastAsiaTheme="minorEastAsia" w:cstheme="minorBidi"/>
              <w:noProof/>
              <w:kern w:val="2"/>
              <w:sz w:val="21"/>
            </w:rPr>
          </w:pPr>
          <w:hyperlink w:anchor="_Toc60082486" w:history="1">
            <w:r w:rsidRPr="00D26167">
              <w:rPr>
                <w:rStyle w:val="af0"/>
                <w:noProof/>
              </w:rPr>
              <w:t>走进故事欣赏</w:t>
            </w:r>
            <w:r w:rsidRPr="00D26167">
              <w:rPr>
                <w:rStyle w:val="af0"/>
                <w:noProof/>
              </w:rPr>
              <w:t xml:space="preserve">  </w:t>
            </w:r>
            <w:r w:rsidRPr="00D26167">
              <w:rPr>
                <w:rStyle w:val="af0"/>
                <w:noProof/>
              </w:rPr>
              <w:t>感悟文学之美</w:t>
            </w:r>
            <w:r>
              <w:rPr>
                <w:noProof/>
                <w:webHidden/>
              </w:rPr>
              <w:tab/>
            </w:r>
            <w:r>
              <w:rPr>
                <w:noProof/>
                <w:webHidden/>
              </w:rPr>
              <w:fldChar w:fldCharType="begin"/>
            </w:r>
            <w:r>
              <w:rPr>
                <w:noProof/>
                <w:webHidden/>
              </w:rPr>
              <w:instrText xml:space="preserve"> PAGEREF _Toc60082486 \h </w:instrText>
            </w:r>
            <w:r>
              <w:rPr>
                <w:noProof/>
                <w:webHidden/>
              </w:rPr>
            </w:r>
            <w:r>
              <w:rPr>
                <w:noProof/>
                <w:webHidden/>
              </w:rPr>
              <w:fldChar w:fldCharType="separate"/>
            </w:r>
            <w:r>
              <w:rPr>
                <w:noProof/>
                <w:webHidden/>
              </w:rPr>
              <w:t>3</w:t>
            </w:r>
            <w:r>
              <w:rPr>
                <w:noProof/>
                <w:webHidden/>
              </w:rPr>
              <w:fldChar w:fldCharType="end"/>
            </w:r>
          </w:hyperlink>
        </w:p>
        <w:p w14:paraId="638E3332" w14:textId="1D0EF7F6" w:rsidR="000E3C5E" w:rsidRDefault="000E3C5E">
          <w:pPr>
            <w:pStyle w:val="TOC1"/>
            <w:tabs>
              <w:tab w:val="right" w:leader="dot" w:pos="8296"/>
            </w:tabs>
            <w:rPr>
              <w:rFonts w:eastAsiaTheme="minorEastAsia" w:cstheme="minorBidi"/>
              <w:noProof/>
              <w:kern w:val="2"/>
              <w:sz w:val="21"/>
            </w:rPr>
          </w:pPr>
          <w:hyperlink w:anchor="_Toc60082487" w:history="1">
            <w:r w:rsidRPr="00D26167">
              <w:rPr>
                <w:rStyle w:val="af0"/>
                <w:noProof/>
              </w:rPr>
              <w:t>齐聚线上讲堂</w:t>
            </w:r>
            <w:r w:rsidRPr="00D26167">
              <w:rPr>
                <w:rStyle w:val="af0"/>
                <w:noProof/>
              </w:rPr>
              <w:t xml:space="preserve">  </w:t>
            </w:r>
            <w:r w:rsidRPr="00D26167">
              <w:rPr>
                <w:rStyle w:val="af0"/>
                <w:noProof/>
              </w:rPr>
              <w:t>聚焦高质量发展</w:t>
            </w:r>
            <w:r>
              <w:rPr>
                <w:noProof/>
                <w:webHidden/>
              </w:rPr>
              <w:tab/>
            </w:r>
            <w:r>
              <w:rPr>
                <w:noProof/>
                <w:webHidden/>
              </w:rPr>
              <w:fldChar w:fldCharType="begin"/>
            </w:r>
            <w:r>
              <w:rPr>
                <w:noProof/>
                <w:webHidden/>
              </w:rPr>
              <w:instrText xml:space="preserve"> PAGEREF _Toc60082487 \h </w:instrText>
            </w:r>
            <w:r>
              <w:rPr>
                <w:noProof/>
                <w:webHidden/>
              </w:rPr>
            </w:r>
            <w:r>
              <w:rPr>
                <w:noProof/>
                <w:webHidden/>
              </w:rPr>
              <w:fldChar w:fldCharType="separate"/>
            </w:r>
            <w:r>
              <w:rPr>
                <w:noProof/>
                <w:webHidden/>
              </w:rPr>
              <w:t>5</w:t>
            </w:r>
            <w:r>
              <w:rPr>
                <w:noProof/>
                <w:webHidden/>
              </w:rPr>
              <w:fldChar w:fldCharType="end"/>
            </w:r>
          </w:hyperlink>
        </w:p>
        <w:p w14:paraId="614EE752" w14:textId="321611DF" w:rsidR="000E3C5E" w:rsidRDefault="000E3C5E">
          <w:pPr>
            <w:pStyle w:val="TOC1"/>
            <w:tabs>
              <w:tab w:val="right" w:leader="dot" w:pos="8296"/>
            </w:tabs>
            <w:rPr>
              <w:rFonts w:eastAsiaTheme="minorEastAsia" w:cstheme="minorBidi"/>
              <w:noProof/>
              <w:kern w:val="2"/>
              <w:sz w:val="21"/>
            </w:rPr>
          </w:pPr>
          <w:hyperlink w:anchor="_Toc60082488" w:history="1">
            <w:r w:rsidRPr="000E3C5E">
              <w:rPr>
                <w:rStyle w:val="af0"/>
                <w:noProof/>
                <w:shd w:val="pct15" w:color="auto" w:fill="FFFFFF"/>
              </w:rPr>
              <w:t>课例研讨</w:t>
            </w:r>
          </w:hyperlink>
        </w:p>
        <w:p w14:paraId="2B0D0CAE" w14:textId="79E7C648" w:rsidR="000E3C5E" w:rsidRDefault="000E3C5E">
          <w:pPr>
            <w:pStyle w:val="TOC1"/>
            <w:tabs>
              <w:tab w:val="right" w:leader="dot" w:pos="8296"/>
            </w:tabs>
            <w:rPr>
              <w:rFonts w:eastAsiaTheme="minorEastAsia" w:cstheme="minorBidi"/>
              <w:noProof/>
              <w:kern w:val="2"/>
              <w:sz w:val="21"/>
            </w:rPr>
          </w:pPr>
          <w:hyperlink w:anchor="_Toc60082489" w:history="1">
            <w:r w:rsidRPr="00D26167">
              <w:rPr>
                <w:rStyle w:val="af0"/>
                <w:rFonts w:ascii="Calibri" w:hAnsi="Calibri"/>
                <w:noProof/>
              </w:rPr>
              <w:t>小班故事：《爱唱歌的小麻雀》</w:t>
            </w:r>
            <w:r w:rsidRPr="00D26167">
              <w:rPr>
                <w:rStyle w:val="af0"/>
                <w:rFonts w:ascii="Calibri" w:hAnsi="Calibri"/>
                <w:noProof/>
              </w:rPr>
              <w:t xml:space="preserve"> </w:t>
            </w:r>
            <w:r w:rsidRPr="00D26167">
              <w:rPr>
                <w:rStyle w:val="af0"/>
                <w:rFonts w:ascii="华文楷体" w:eastAsia="华文楷体" w:hAnsi="华文楷体"/>
                <w:noProof/>
              </w:rPr>
              <w:t>成都市双流区黄甲幼儿园 段丹</w:t>
            </w:r>
            <w:r>
              <w:rPr>
                <w:noProof/>
                <w:webHidden/>
              </w:rPr>
              <w:tab/>
            </w:r>
            <w:r>
              <w:rPr>
                <w:noProof/>
                <w:webHidden/>
              </w:rPr>
              <w:fldChar w:fldCharType="begin"/>
            </w:r>
            <w:r>
              <w:rPr>
                <w:noProof/>
                <w:webHidden/>
              </w:rPr>
              <w:instrText xml:space="preserve"> PAGEREF _Toc60082489 \h </w:instrText>
            </w:r>
            <w:r>
              <w:rPr>
                <w:noProof/>
                <w:webHidden/>
              </w:rPr>
            </w:r>
            <w:r>
              <w:rPr>
                <w:noProof/>
                <w:webHidden/>
              </w:rPr>
              <w:fldChar w:fldCharType="separate"/>
            </w:r>
            <w:r>
              <w:rPr>
                <w:noProof/>
                <w:webHidden/>
              </w:rPr>
              <w:t>8</w:t>
            </w:r>
            <w:r>
              <w:rPr>
                <w:noProof/>
                <w:webHidden/>
              </w:rPr>
              <w:fldChar w:fldCharType="end"/>
            </w:r>
          </w:hyperlink>
        </w:p>
        <w:p w14:paraId="2EAC4B86" w14:textId="21937C4E" w:rsidR="000E3C5E" w:rsidRDefault="000E3C5E">
          <w:pPr>
            <w:pStyle w:val="TOC1"/>
            <w:tabs>
              <w:tab w:val="right" w:leader="dot" w:pos="8296"/>
            </w:tabs>
            <w:rPr>
              <w:rFonts w:eastAsiaTheme="minorEastAsia" w:cstheme="minorBidi"/>
              <w:noProof/>
              <w:kern w:val="2"/>
              <w:sz w:val="21"/>
            </w:rPr>
          </w:pPr>
          <w:hyperlink w:anchor="_Toc60082490" w:history="1">
            <w:r w:rsidRPr="00D26167">
              <w:rPr>
                <w:rStyle w:val="af0"/>
                <w:noProof/>
                <w:shd w:val="pct15" w:color="auto" w:fill="FFFFFF"/>
              </w:rPr>
              <w:t>专题讲座</w:t>
            </w:r>
          </w:hyperlink>
        </w:p>
        <w:p w14:paraId="22DA2521" w14:textId="45CDAEAE" w:rsidR="000E3C5E" w:rsidRDefault="000E3C5E">
          <w:pPr>
            <w:pStyle w:val="TOC1"/>
            <w:tabs>
              <w:tab w:val="right" w:leader="dot" w:pos="8296"/>
            </w:tabs>
            <w:rPr>
              <w:rFonts w:eastAsiaTheme="minorEastAsia" w:cstheme="minorBidi"/>
              <w:noProof/>
              <w:kern w:val="2"/>
              <w:sz w:val="21"/>
            </w:rPr>
          </w:pPr>
          <w:hyperlink w:anchor="_Toc60082491" w:history="1">
            <w:r w:rsidRPr="00D26167">
              <w:rPr>
                <w:rStyle w:val="af0"/>
                <w:noProof/>
              </w:rPr>
              <w:t>走进幼儿文学故事活动</w:t>
            </w:r>
            <w:r w:rsidRPr="00D26167">
              <w:rPr>
                <w:rStyle w:val="af0"/>
                <w:noProof/>
              </w:rPr>
              <w:t xml:space="preserve"> </w:t>
            </w:r>
            <w:r w:rsidRPr="00D26167">
              <w:rPr>
                <w:rStyle w:val="af0"/>
                <w:rFonts w:ascii="楷体" w:eastAsia="楷体" w:hAnsi="楷体" w:cs="楷体"/>
                <w:noProof/>
              </w:rPr>
              <w:t>成都市双流区永安幼儿园 余采倪</w:t>
            </w:r>
            <w:r>
              <w:rPr>
                <w:noProof/>
                <w:webHidden/>
              </w:rPr>
              <w:tab/>
            </w:r>
            <w:r>
              <w:rPr>
                <w:noProof/>
                <w:webHidden/>
              </w:rPr>
              <w:fldChar w:fldCharType="begin"/>
            </w:r>
            <w:r>
              <w:rPr>
                <w:noProof/>
                <w:webHidden/>
              </w:rPr>
              <w:instrText xml:space="preserve"> PAGEREF _Toc60082491 \h </w:instrText>
            </w:r>
            <w:r>
              <w:rPr>
                <w:noProof/>
                <w:webHidden/>
              </w:rPr>
            </w:r>
            <w:r>
              <w:rPr>
                <w:noProof/>
                <w:webHidden/>
              </w:rPr>
              <w:fldChar w:fldCharType="separate"/>
            </w:r>
            <w:r>
              <w:rPr>
                <w:noProof/>
                <w:webHidden/>
              </w:rPr>
              <w:t>12</w:t>
            </w:r>
            <w:r>
              <w:rPr>
                <w:noProof/>
                <w:webHidden/>
              </w:rPr>
              <w:fldChar w:fldCharType="end"/>
            </w:r>
          </w:hyperlink>
        </w:p>
        <w:p w14:paraId="25CF277A" w14:textId="5A2595C7" w:rsidR="000E3C5E" w:rsidRDefault="000E3C5E">
          <w:pPr>
            <w:pStyle w:val="TOC1"/>
            <w:tabs>
              <w:tab w:val="right" w:leader="dot" w:pos="8296"/>
            </w:tabs>
            <w:rPr>
              <w:rFonts w:eastAsiaTheme="minorEastAsia" w:cstheme="minorBidi"/>
              <w:noProof/>
              <w:kern w:val="2"/>
              <w:sz w:val="21"/>
            </w:rPr>
          </w:pPr>
          <w:hyperlink w:anchor="_Toc60082492" w:history="1">
            <w:r w:rsidRPr="00D26167">
              <w:rPr>
                <w:rStyle w:val="af0"/>
                <w:noProof/>
                <w:shd w:val="pct15" w:color="auto" w:fill="FFFFFF"/>
              </w:rPr>
              <w:t>个人总结</w:t>
            </w:r>
          </w:hyperlink>
        </w:p>
        <w:p w14:paraId="172A278C" w14:textId="5E1257E0" w:rsidR="000E3C5E" w:rsidRDefault="000E3C5E">
          <w:pPr>
            <w:pStyle w:val="TOC1"/>
            <w:tabs>
              <w:tab w:val="right" w:leader="dot" w:pos="8296"/>
            </w:tabs>
            <w:rPr>
              <w:rFonts w:eastAsiaTheme="minorEastAsia" w:cstheme="minorBidi"/>
              <w:noProof/>
              <w:kern w:val="2"/>
              <w:sz w:val="21"/>
            </w:rPr>
          </w:pPr>
          <w:hyperlink w:anchor="_Toc60082493" w:history="1">
            <w:r w:rsidRPr="00D26167">
              <w:rPr>
                <w:rStyle w:val="af0"/>
                <w:noProof/>
              </w:rPr>
              <w:t>个人年度研修总结</w:t>
            </w:r>
            <w:r w:rsidRPr="00D26167">
              <w:rPr>
                <w:rStyle w:val="af0"/>
                <w:noProof/>
              </w:rPr>
              <w:t xml:space="preserve"> </w:t>
            </w:r>
            <w:r w:rsidRPr="00D26167">
              <w:rPr>
                <w:rStyle w:val="af0"/>
                <w:rFonts w:ascii="楷体" w:eastAsia="楷体" w:hAnsi="楷体" w:cs="楷体"/>
                <w:noProof/>
              </w:rPr>
              <w:t>成都市双流区永安幼儿园 余采倪</w:t>
            </w:r>
            <w:r>
              <w:rPr>
                <w:noProof/>
                <w:webHidden/>
              </w:rPr>
              <w:tab/>
            </w:r>
            <w:r>
              <w:rPr>
                <w:noProof/>
                <w:webHidden/>
              </w:rPr>
              <w:fldChar w:fldCharType="begin"/>
            </w:r>
            <w:r>
              <w:rPr>
                <w:noProof/>
                <w:webHidden/>
              </w:rPr>
              <w:instrText xml:space="preserve"> PAGEREF _Toc60082493 \h </w:instrText>
            </w:r>
            <w:r>
              <w:rPr>
                <w:noProof/>
                <w:webHidden/>
              </w:rPr>
            </w:r>
            <w:r>
              <w:rPr>
                <w:noProof/>
                <w:webHidden/>
              </w:rPr>
              <w:fldChar w:fldCharType="separate"/>
            </w:r>
            <w:r>
              <w:rPr>
                <w:noProof/>
                <w:webHidden/>
              </w:rPr>
              <w:t>19</w:t>
            </w:r>
            <w:r>
              <w:rPr>
                <w:noProof/>
                <w:webHidden/>
              </w:rPr>
              <w:fldChar w:fldCharType="end"/>
            </w:r>
          </w:hyperlink>
        </w:p>
        <w:p w14:paraId="473BF07D" w14:textId="392611DA" w:rsidR="000E3C5E" w:rsidRDefault="000E3C5E">
          <w:pPr>
            <w:pStyle w:val="TOC1"/>
            <w:tabs>
              <w:tab w:val="right" w:leader="dot" w:pos="8296"/>
            </w:tabs>
            <w:rPr>
              <w:rFonts w:eastAsiaTheme="minorEastAsia" w:cstheme="minorBidi"/>
              <w:noProof/>
              <w:kern w:val="2"/>
              <w:sz w:val="21"/>
            </w:rPr>
          </w:pPr>
          <w:hyperlink w:anchor="_Toc60082494" w:history="1">
            <w:r w:rsidRPr="00D26167">
              <w:rPr>
                <w:rStyle w:val="af0"/>
                <w:noProof/>
              </w:rPr>
              <w:t>个人年度研修总结</w:t>
            </w:r>
            <w:r w:rsidRPr="00D26167">
              <w:rPr>
                <w:rStyle w:val="af0"/>
                <w:noProof/>
              </w:rPr>
              <w:t xml:space="preserve"> </w:t>
            </w:r>
            <w:r w:rsidRPr="00D26167">
              <w:rPr>
                <w:rStyle w:val="af0"/>
                <w:rFonts w:ascii="楷体" w:eastAsia="楷体" w:hAnsi="楷体" w:cs="楷体"/>
                <w:noProof/>
              </w:rPr>
              <w:t>成都市双流区机关幼儿园 凌姗</w:t>
            </w:r>
            <w:r>
              <w:rPr>
                <w:noProof/>
                <w:webHidden/>
              </w:rPr>
              <w:tab/>
            </w:r>
            <w:r>
              <w:rPr>
                <w:noProof/>
                <w:webHidden/>
              </w:rPr>
              <w:fldChar w:fldCharType="begin"/>
            </w:r>
            <w:r>
              <w:rPr>
                <w:noProof/>
                <w:webHidden/>
              </w:rPr>
              <w:instrText xml:space="preserve"> PAGEREF _Toc60082494 \h </w:instrText>
            </w:r>
            <w:r>
              <w:rPr>
                <w:noProof/>
                <w:webHidden/>
              </w:rPr>
            </w:r>
            <w:r>
              <w:rPr>
                <w:noProof/>
                <w:webHidden/>
              </w:rPr>
              <w:fldChar w:fldCharType="separate"/>
            </w:r>
            <w:r>
              <w:rPr>
                <w:noProof/>
                <w:webHidden/>
              </w:rPr>
              <w:t>21</w:t>
            </w:r>
            <w:r>
              <w:rPr>
                <w:noProof/>
                <w:webHidden/>
              </w:rPr>
              <w:fldChar w:fldCharType="end"/>
            </w:r>
          </w:hyperlink>
        </w:p>
        <w:p w14:paraId="6185C1F3" w14:textId="249F464F" w:rsidR="000E3C5E" w:rsidRDefault="000E3C5E">
          <w:pPr>
            <w:pStyle w:val="TOC1"/>
            <w:tabs>
              <w:tab w:val="right" w:leader="dot" w:pos="8296"/>
            </w:tabs>
            <w:rPr>
              <w:rFonts w:eastAsiaTheme="minorEastAsia" w:cstheme="minorBidi"/>
              <w:noProof/>
              <w:kern w:val="2"/>
              <w:sz w:val="21"/>
            </w:rPr>
          </w:pPr>
          <w:hyperlink w:anchor="_Toc60082495" w:history="1">
            <w:r w:rsidRPr="00D26167">
              <w:rPr>
                <w:rStyle w:val="af0"/>
                <w:noProof/>
              </w:rPr>
              <w:t>个人年度研修总结</w:t>
            </w:r>
            <w:r w:rsidRPr="00D26167">
              <w:rPr>
                <w:rStyle w:val="af0"/>
                <w:noProof/>
              </w:rPr>
              <w:t xml:space="preserve"> </w:t>
            </w:r>
            <w:r w:rsidRPr="00D26167">
              <w:rPr>
                <w:rStyle w:val="af0"/>
                <w:rFonts w:ascii="楷体" w:eastAsia="楷体" w:hAnsi="楷体" w:cs="楷体"/>
                <w:noProof/>
              </w:rPr>
              <w:t>成都市双流区西航港文星幼儿园 段霁洮</w:t>
            </w:r>
            <w:r>
              <w:rPr>
                <w:noProof/>
                <w:webHidden/>
              </w:rPr>
              <w:tab/>
            </w:r>
            <w:r>
              <w:rPr>
                <w:noProof/>
                <w:webHidden/>
              </w:rPr>
              <w:fldChar w:fldCharType="begin"/>
            </w:r>
            <w:r>
              <w:rPr>
                <w:noProof/>
                <w:webHidden/>
              </w:rPr>
              <w:instrText xml:space="preserve"> PAGEREF _Toc60082495 \h </w:instrText>
            </w:r>
            <w:r>
              <w:rPr>
                <w:noProof/>
                <w:webHidden/>
              </w:rPr>
            </w:r>
            <w:r>
              <w:rPr>
                <w:noProof/>
                <w:webHidden/>
              </w:rPr>
              <w:fldChar w:fldCharType="separate"/>
            </w:r>
            <w:r>
              <w:rPr>
                <w:noProof/>
                <w:webHidden/>
              </w:rPr>
              <w:t>24</w:t>
            </w:r>
            <w:r>
              <w:rPr>
                <w:noProof/>
                <w:webHidden/>
              </w:rPr>
              <w:fldChar w:fldCharType="end"/>
            </w:r>
          </w:hyperlink>
        </w:p>
        <w:p w14:paraId="636E7F9C" w14:textId="2AF2A538" w:rsidR="000E3C5E" w:rsidRDefault="000E3C5E">
          <w:pPr>
            <w:pStyle w:val="TOC1"/>
            <w:tabs>
              <w:tab w:val="right" w:leader="dot" w:pos="8296"/>
            </w:tabs>
            <w:rPr>
              <w:rFonts w:eastAsiaTheme="minorEastAsia" w:cstheme="minorBidi"/>
              <w:noProof/>
              <w:kern w:val="2"/>
              <w:sz w:val="21"/>
            </w:rPr>
          </w:pPr>
          <w:hyperlink w:anchor="_Toc60082496" w:history="1">
            <w:r w:rsidRPr="00D26167">
              <w:rPr>
                <w:rStyle w:val="af0"/>
                <w:noProof/>
              </w:rPr>
              <w:t>个人年度研修总结</w:t>
            </w:r>
            <w:r w:rsidRPr="00D26167">
              <w:rPr>
                <w:rStyle w:val="af0"/>
                <w:noProof/>
              </w:rPr>
              <w:t xml:space="preserve"> </w:t>
            </w:r>
            <w:r w:rsidRPr="00D26167">
              <w:rPr>
                <w:rStyle w:val="af0"/>
                <w:rFonts w:ascii="楷体" w:eastAsia="楷体" w:hAnsi="楷体" w:cs="楷体"/>
                <w:noProof/>
              </w:rPr>
              <w:t>成都市双流区胜利幼儿园 郭净</w:t>
            </w:r>
            <w:r>
              <w:rPr>
                <w:noProof/>
                <w:webHidden/>
              </w:rPr>
              <w:tab/>
            </w:r>
            <w:r>
              <w:rPr>
                <w:noProof/>
                <w:webHidden/>
              </w:rPr>
              <w:fldChar w:fldCharType="begin"/>
            </w:r>
            <w:r>
              <w:rPr>
                <w:noProof/>
                <w:webHidden/>
              </w:rPr>
              <w:instrText xml:space="preserve"> PAGEREF _Toc60082496 \h </w:instrText>
            </w:r>
            <w:r>
              <w:rPr>
                <w:noProof/>
                <w:webHidden/>
              </w:rPr>
            </w:r>
            <w:r>
              <w:rPr>
                <w:noProof/>
                <w:webHidden/>
              </w:rPr>
              <w:fldChar w:fldCharType="separate"/>
            </w:r>
            <w:r>
              <w:rPr>
                <w:noProof/>
                <w:webHidden/>
              </w:rPr>
              <w:t>26</w:t>
            </w:r>
            <w:r>
              <w:rPr>
                <w:noProof/>
                <w:webHidden/>
              </w:rPr>
              <w:fldChar w:fldCharType="end"/>
            </w:r>
          </w:hyperlink>
        </w:p>
        <w:p w14:paraId="212278F0" w14:textId="60525A47" w:rsidR="000E3C5E" w:rsidRDefault="000E3C5E">
          <w:pPr>
            <w:pStyle w:val="TOC1"/>
            <w:tabs>
              <w:tab w:val="right" w:leader="dot" w:pos="8296"/>
            </w:tabs>
            <w:rPr>
              <w:rFonts w:eastAsiaTheme="minorEastAsia" w:cstheme="minorBidi"/>
              <w:noProof/>
              <w:kern w:val="2"/>
              <w:sz w:val="21"/>
            </w:rPr>
          </w:pPr>
          <w:hyperlink w:anchor="_Toc60082497" w:history="1">
            <w:r w:rsidRPr="00D26167">
              <w:rPr>
                <w:rStyle w:val="af0"/>
                <w:noProof/>
              </w:rPr>
              <w:t>个人年度研修总结</w:t>
            </w:r>
            <w:r w:rsidRPr="00D26167">
              <w:rPr>
                <w:rStyle w:val="af0"/>
                <w:noProof/>
              </w:rPr>
              <w:t xml:space="preserve"> </w:t>
            </w:r>
            <w:r w:rsidRPr="00D26167">
              <w:rPr>
                <w:rStyle w:val="af0"/>
                <w:rFonts w:ascii="楷体" w:eastAsia="楷体" w:hAnsi="楷体" w:cs="楷体"/>
                <w:noProof/>
              </w:rPr>
              <w:t>成都市双流区公兴幼</w:t>
            </w:r>
            <w:r w:rsidRPr="00D26167">
              <w:rPr>
                <w:rStyle w:val="af0"/>
                <w:rFonts w:ascii="楷体" w:eastAsia="楷体" w:hAnsi="楷体" w:cs="楷体"/>
                <w:noProof/>
              </w:rPr>
              <w:t>儿</w:t>
            </w:r>
            <w:r w:rsidRPr="00D26167">
              <w:rPr>
                <w:rStyle w:val="af0"/>
                <w:rFonts w:ascii="楷体" w:eastAsia="楷体" w:hAnsi="楷体" w:cs="楷体"/>
                <w:noProof/>
              </w:rPr>
              <w:t>园</w:t>
            </w:r>
            <w:r>
              <w:rPr>
                <w:rStyle w:val="af0"/>
                <w:rFonts w:ascii="楷体" w:eastAsia="楷体" w:hAnsi="楷体" w:cs="楷体"/>
                <w:noProof/>
              </w:rPr>
              <w:t xml:space="preserve"> </w:t>
            </w:r>
            <w:r w:rsidRPr="00D26167">
              <w:rPr>
                <w:rStyle w:val="af0"/>
                <w:rFonts w:ascii="楷体" w:eastAsia="楷体" w:hAnsi="楷体" w:cs="楷体"/>
                <w:noProof/>
              </w:rPr>
              <w:t>郭佳丽</w:t>
            </w:r>
            <w:r>
              <w:rPr>
                <w:noProof/>
                <w:webHidden/>
              </w:rPr>
              <w:tab/>
            </w:r>
            <w:r>
              <w:rPr>
                <w:noProof/>
                <w:webHidden/>
              </w:rPr>
              <w:fldChar w:fldCharType="begin"/>
            </w:r>
            <w:r>
              <w:rPr>
                <w:noProof/>
                <w:webHidden/>
              </w:rPr>
              <w:instrText xml:space="preserve"> PAGEREF _Toc60082497 \h </w:instrText>
            </w:r>
            <w:r>
              <w:rPr>
                <w:noProof/>
                <w:webHidden/>
              </w:rPr>
            </w:r>
            <w:r>
              <w:rPr>
                <w:noProof/>
                <w:webHidden/>
              </w:rPr>
              <w:fldChar w:fldCharType="separate"/>
            </w:r>
            <w:r>
              <w:rPr>
                <w:noProof/>
                <w:webHidden/>
              </w:rPr>
              <w:t>28</w:t>
            </w:r>
            <w:r>
              <w:rPr>
                <w:noProof/>
                <w:webHidden/>
              </w:rPr>
              <w:fldChar w:fldCharType="end"/>
            </w:r>
          </w:hyperlink>
        </w:p>
        <w:p w14:paraId="42864CEE" w14:textId="5959A458" w:rsidR="000E3C5E" w:rsidRDefault="000E3C5E">
          <w:pPr>
            <w:pStyle w:val="TOC1"/>
            <w:tabs>
              <w:tab w:val="right" w:leader="dot" w:pos="8296"/>
            </w:tabs>
            <w:rPr>
              <w:rFonts w:eastAsiaTheme="minorEastAsia" w:cstheme="minorBidi"/>
              <w:noProof/>
              <w:kern w:val="2"/>
              <w:sz w:val="21"/>
            </w:rPr>
          </w:pPr>
          <w:hyperlink w:anchor="_Toc60082498" w:history="1">
            <w:r w:rsidRPr="00D26167">
              <w:rPr>
                <w:rStyle w:val="af0"/>
                <w:noProof/>
              </w:rPr>
              <w:t>个人年度研修总结</w:t>
            </w:r>
            <w:r w:rsidRPr="00D26167">
              <w:rPr>
                <w:rStyle w:val="af0"/>
                <w:noProof/>
              </w:rPr>
              <w:t xml:space="preserve"> </w:t>
            </w:r>
            <w:r w:rsidRPr="00D26167">
              <w:rPr>
                <w:rStyle w:val="af0"/>
                <w:rFonts w:ascii="楷体" w:eastAsia="楷体" w:hAnsi="楷体" w:cs="楷体"/>
                <w:noProof/>
              </w:rPr>
              <w:t>成都市双流区黄甲幼儿园 段丹</w:t>
            </w:r>
            <w:r>
              <w:rPr>
                <w:noProof/>
                <w:webHidden/>
              </w:rPr>
              <w:tab/>
            </w:r>
            <w:r>
              <w:rPr>
                <w:noProof/>
                <w:webHidden/>
              </w:rPr>
              <w:fldChar w:fldCharType="begin"/>
            </w:r>
            <w:r>
              <w:rPr>
                <w:noProof/>
                <w:webHidden/>
              </w:rPr>
              <w:instrText xml:space="preserve"> PAGEREF _Toc60082498 \h </w:instrText>
            </w:r>
            <w:r>
              <w:rPr>
                <w:noProof/>
                <w:webHidden/>
              </w:rPr>
            </w:r>
            <w:r>
              <w:rPr>
                <w:noProof/>
                <w:webHidden/>
              </w:rPr>
              <w:fldChar w:fldCharType="separate"/>
            </w:r>
            <w:r>
              <w:rPr>
                <w:noProof/>
                <w:webHidden/>
              </w:rPr>
              <w:t>30</w:t>
            </w:r>
            <w:r>
              <w:rPr>
                <w:noProof/>
                <w:webHidden/>
              </w:rPr>
              <w:fldChar w:fldCharType="end"/>
            </w:r>
          </w:hyperlink>
        </w:p>
        <w:p w14:paraId="354213B7" w14:textId="3FC8875C" w:rsidR="000E3C5E" w:rsidRDefault="000E3C5E">
          <w:pPr>
            <w:pStyle w:val="TOC1"/>
            <w:tabs>
              <w:tab w:val="right" w:leader="dot" w:pos="8296"/>
            </w:tabs>
            <w:rPr>
              <w:rFonts w:eastAsiaTheme="minorEastAsia" w:cstheme="minorBidi"/>
              <w:noProof/>
              <w:kern w:val="2"/>
              <w:sz w:val="21"/>
            </w:rPr>
          </w:pPr>
          <w:hyperlink w:anchor="_Toc60082499" w:history="1">
            <w:r w:rsidRPr="00D26167">
              <w:rPr>
                <w:rStyle w:val="af0"/>
                <w:noProof/>
              </w:rPr>
              <w:t>个人年度研修总结</w:t>
            </w:r>
            <w:r w:rsidRPr="00D26167">
              <w:rPr>
                <w:rStyle w:val="af0"/>
                <w:noProof/>
              </w:rPr>
              <w:t xml:space="preserve"> </w:t>
            </w:r>
            <w:r w:rsidRPr="00D26167">
              <w:rPr>
                <w:rStyle w:val="af0"/>
                <w:rFonts w:ascii="楷体" w:eastAsia="楷体" w:hAnsi="楷体" w:cs="楷体"/>
                <w:noProof/>
              </w:rPr>
              <w:t>成都市双流区实验幼儿园 胡慧婷</w:t>
            </w:r>
            <w:r>
              <w:rPr>
                <w:noProof/>
                <w:webHidden/>
              </w:rPr>
              <w:tab/>
            </w:r>
            <w:r>
              <w:rPr>
                <w:noProof/>
                <w:webHidden/>
              </w:rPr>
              <w:fldChar w:fldCharType="begin"/>
            </w:r>
            <w:r>
              <w:rPr>
                <w:noProof/>
                <w:webHidden/>
              </w:rPr>
              <w:instrText xml:space="preserve"> PAGEREF _Toc60082499 \h </w:instrText>
            </w:r>
            <w:r>
              <w:rPr>
                <w:noProof/>
                <w:webHidden/>
              </w:rPr>
            </w:r>
            <w:r>
              <w:rPr>
                <w:noProof/>
                <w:webHidden/>
              </w:rPr>
              <w:fldChar w:fldCharType="separate"/>
            </w:r>
            <w:r>
              <w:rPr>
                <w:noProof/>
                <w:webHidden/>
              </w:rPr>
              <w:t>34</w:t>
            </w:r>
            <w:r>
              <w:rPr>
                <w:noProof/>
                <w:webHidden/>
              </w:rPr>
              <w:fldChar w:fldCharType="end"/>
            </w:r>
          </w:hyperlink>
        </w:p>
        <w:p w14:paraId="42FB115F" w14:textId="1AE1C07E" w:rsidR="000E3C5E" w:rsidRDefault="000E3C5E">
          <w:pPr>
            <w:pStyle w:val="TOC1"/>
            <w:tabs>
              <w:tab w:val="right" w:leader="dot" w:pos="8296"/>
            </w:tabs>
            <w:rPr>
              <w:rFonts w:eastAsiaTheme="minorEastAsia" w:cstheme="minorBidi"/>
              <w:noProof/>
              <w:kern w:val="2"/>
              <w:sz w:val="21"/>
            </w:rPr>
          </w:pPr>
          <w:hyperlink w:anchor="_Toc60082500" w:history="1">
            <w:r w:rsidRPr="00D26167">
              <w:rPr>
                <w:rStyle w:val="af0"/>
                <w:noProof/>
              </w:rPr>
              <w:t>个人年度研修总结</w:t>
            </w:r>
            <w:r w:rsidRPr="00D26167">
              <w:rPr>
                <w:rStyle w:val="af0"/>
                <w:noProof/>
              </w:rPr>
              <w:t xml:space="preserve"> </w:t>
            </w:r>
            <w:r w:rsidRPr="00D26167">
              <w:rPr>
                <w:rStyle w:val="af0"/>
                <w:rFonts w:ascii="楷体" w:eastAsia="楷体" w:hAnsi="楷体" w:cs="楷体"/>
                <w:noProof/>
              </w:rPr>
              <w:t>成都市双流区光电所幼儿园 杨晓梅</w:t>
            </w:r>
            <w:r>
              <w:rPr>
                <w:noProof/>
                <w:webHidden/>
              </w:rPr>
              <w:tab/>
            </w:r>
            <w:r>
              <w:rPr>
                <w:noProof/>
                <w:webHidden/>
              </w:rPr>
              <w:fldChar w:fldCharType="begin"/>
            </w:r>
            <w:r>
              <w:rPr>
                <w:noProof/>
                <w:webHidden/>
              </w:rPr>
              <w:instrText xml:space="preserve"> PAGEREF _Toc60082500 \h </w:instrText>
            </w:r>
            <w:r>
              <w:rPr>
                <w:noProof/>
                <w:webHidden/>
              </w:rPr>
            </w:r>
            <w:r>
              <w:rPr>
                <w:noProof/>
                <w:webHidden/>
              </w:rPr>
              <w:fldChar w:fldCharType="separate"/>
            </w:r>
            <w:r>
              <w:rPr>
                <w:noProof/>
                <w:webHidden/>
              </w:rPr>
              <w:t>36</w:t>
            </w:r>
            <w:r>
              <w:rPr>
                <w:noProof/>
                <w:webHidden/>
              </w:rPr>
              <w:fldChar w:fldCharType="end"/>
            </w:r>
          </w:hyperlink>
        </w:p>
        <w:p w14:paraId="34D644B3" w14:textId="564A0EE2" w:rsidR="000E3C5E" w:rsidRDefault="000E3C5E">
          <w:pPr>
            <w:pStyle w:val="TOC1"/>
            <w:tabs>
              <w:tab w:val="right" w:leader="dot" w:pos="8296"/>
            </w:tabs>
            <w:rPr>
              <w:rFonts w:eastAsiaTheme="minorEastAsia" w:cstheme="minorBidi"/>
              <w:noProof/>
              <w:kern w:val="2"/>
              <w:sz w:val="21"/>
            </w:rPr>
          </w:pPr>
          <w:hyperlink w:anchor="_Toc60082501" w:history="1">
            <w:r w:rsidRPr="00D26167">
              <w:rPr>
                <w:rStyle w:val="af0"/>
                <w:noProof/>
              </w:rPr>
              <w:t>个人年度研修总结</w:t>
            </w:r>
            <w:r w:rsidRPr="00D26167">
              <w:rPr>
                <w:rStyle w:val="af0"/>
                <w:noProof/>
              </w:rPr>
              <w:t xml:space="preserve"> </w:t>
            </w:r>
            <w:r w:rsidRPr="00D26167">
              <w:rPr>
                <w:rStyle w:val="af0"/>
                <w:rFonts w:ascii="楷体" w:eastAsia="楷体" w:hAnsi="楷体" w:cs="楷体"/>
                <w:noProof/>
              </w:rPr>
              <w:t>成都市双流区胜利幼儿园 胡佳英</w:t>
            </w:r>
            <w:r>
              <w:rPr>
                <w:noProof/>
                <w:webHidden/>
              </w:rPr>
              <w:tab/>
            </w:r>
            <w:r>
              <w:rPr>
                <w:noProof/>
                <w:webHidden/>
              </w:rPr>
              <w:fldChar w:fldCharType="begin"/>
            </w:r>
            <w:r>
              <w:rPr>
                <w:noProof/>
                <w:webHidden/>
              </w:rPr>
              <w:instrText xml:space="preserve"> PAGEREF _Toc60082501 \h </w:instrText>
            </w:r>
            <w:r>
              <w:rPr>
                <w:noProof/>
                <w:webHidden/>
              </w:rPr>
            </w:r>
            <w:r>
              <w:rPr>
                <w:noProof/>
                <w:webHidden/>
              </w:rPr>
              <w:fldChar w:fldCharType="separate"/>
            </w:r>
            <w:r>
              <w:rPr>
                <w:noProof/>
                <w:webHidden/>
              </w:rPr>
              <w:t>38</w:t>
            </w:r>
            <w:r>
              <w:rPr>
                <w:noProof/>
                <w:webHidden/>
              </w:rPr>
              <w:fldChar w:fldCharType="end"/>
            </w:r>
          </w:hyperlink>
        </w:p>
        <w:p w14:paraId="1B16630B" w14:textId="3461225C" w:rsidR="000E3C5E" w:rsidRDefault="000E3C5E">
          <w:pPr>
            <w:pStyle w:val="TOC1"/>
            <w:tabs>
              <w:tab w:val="right" w:leader="dot" w:pos="8296"/>
            </w:tabs>
            <w:rPr>
              <w:rFonts w:eastAsiaTheme="minorEastAsia" w:cstheme="minorBidi"/>
              <w:noProof/>
              <w:kern w:val="2"/>
              <w:sz w:val="21"/>
            </w:rPr>
          </w:pPr>
          <w:hyperlink w:anchor="_Toc60082502" w:history="1">
            <w:r w:rsidRPr="00D26167">
              <w:rPr>
                <w:rStyle w:val="af0"/>
                <w:noProof/>
              </w:rPr>
              <w:t>个人年度研修总结</w:t>
            </w:r>
            <w:r w:rsidRPr="00D26167">
              <w:rPr>
                <w:rStyle w:val="af0"/>
                <w:noProof/>
              </w:rPr>
              <w:t xml:space="preserve"> </w:t>
            </w:r>
            <w:r w:rsidRPr="00D26167">
              <w:rPr>
                <w:rStyle w:val="af0"/>
                <w:rFonts w:ascii="楷体" w:eastAsia="楷体" w:hAnsi="楷体" w:cs="楷体"/>
                <w:noProof/>
              </w:rPr>
              <w:t>成都市双流区协和幼儿园 张先连</w:t>
            </w:r>
            <w:r>
              <w:rPr>
                <w:noProof/>
                <w:webHidden/>
              </w:rPr>
              <w:tab/>
            </w:r>
            <w:r>
              <w:rPr>
                <w:noProof/>
                <w:webHidden/>
              </w:rPr>
              <w:fldChar w:fldCharType="begin"/>
            </w:r>
            <w:r>
              <w:rPr>
                <w:noProof/>
                <w:webHidden/>
              </w:rPr>
              <w:instrText xml:space="preserve"> PAGEREF _Toc60082502 \h </w:instrText>
            </w:r>
            <w:r>
              <w:rPr>
                <w:noProof/>
                <w:webHidden/>
              </w:rPr>
            </w:r>
            <w:r>
              <w:rPr>
                <w:noProof/>
                <w:webHidden/>
              </w:rPr>
              <w:fldChar w:fldCharType="separate"/>
            </w:r>
            <w:r>
              <w:rPr>
                <w:noProof/>
                <w:webHidden/>
              </w:rPr>
              <w:t>40</w:t>
            </w:r>
            <w:r>
              <w:rPr>
                <w:noProof/>
                <w:webHidden/>
              </w:rPr>
              <w:fldChar w:fldCharType="end"/>
            </w:r>
          </w:hyperlink>
        </w:p>
        <w:p w14:paraId="5D056AE7" w14:textId="44E25292" w:rsidR="007558C6" w:rsidRPr="00CD5C43" w:rsidRDefault="007558C6">
          <w:r w:rsidRPr="00CD5C43">
            <w:rPr>
              <w:lang w:val="zh-CN"/>
            </w:rPr>
            <w:fldChar w:fldCharType="end"/>
          </w:r>
        </w:p>
      </w:sdtContent>
    </w:sdt>
    <w:p w14:paraId="33E3187B" w14:textId="77777777" w:rsidR="00EF078D" w:rsidRPr="00CD5C43" w:rsidRDefault="00EF078D" w:rsidP="007558C6"/>
    <w:p w14:paraId="2A2EE420" w14:textId="77777777" w:rsidR="007558C6" w:rsidRPr="00CD5C43" w:rsidRDefault="007558C6" w:rsidP="007558C6">
      <w:pPr>
        <w:sectPr w:rsidR="007558C6" w:rsidRPr="00CD5C43">
          <w:footerReference w:type="default" r:id="rId17"/>
          <w:pgSz w:w="11906" w:h="16838"/>
          <w:pgMar w:top="1440" w:right="1800" w:bottom="1440" w:left="1800" w:header="851" w:footer="992" w:gutter="0"/>
          <w:pgNumType w:start="0"/>
          <w:cols w:space="425"/>
          <w:docGrid w:type="lines" w:linePitch="312"/>
        </w:sectPr>
      </w:pPr>
    </w:p>
    <w:p w14:paraId="4638B245" w14:textId="77777777" w:rsidR="00DF4F84" w:rsidRPr="00CD5C43" w:rsidRDefault="00DF4F84" w:rsidP="00DF4F84">
      <w:pPr>
        <w:pStyle w:val="af6"/>
        <w:rPr>
          <w:b w:val="0"/>
          <w:bCs w:val="0"/>
        </w:rPr>
      </w:pPr>
      <w:bookmarkStart w:id="0" w:name="_Toc4438044"/>
      <w:bookmarkStart w:id="1" w:name="_Toc4440809"/>
      <w:bookmarkStart w:id="2" w:name="_Toc530854117"/>
      <w:bookmarkStart w:id="3" w:name="_Toc530939952"/>
      <w:bookmarkStart w:id="4" w:name="_Toc60082483"/>
      <w:r w:rsidRPr="00CD5C43">
        <w:rPr>
          <w:b w:val="0"/>
          <w:bCs w:val="0"/>
        </w:rPr>
        <w:lastRenderedPageBreak/>
        <w:t>活动方案</w:t>
      </w:r>
      <w:bookmarkEnd w:id="4"/>
    </w:p>
    <w:p w14:paraId="5BBF44B9" w14:textId="77777777" w:rsidR="00C547AD" w:rsidRDefault="00C547AD" w:rsidP="00C547AD">
      <w:pPr>
        <w:spacing w:line="500" w:lineRule="exact"/>
        <w:jc w:val="center"/>
        <w:rPr>
          <w:rFonts w:ascii="宋体" w:hAnsi="宋体"/>
          <w:b/>
          <w:sz w:val="32"/>
          <w:szCs w:val="32"/>
        </w:rPr>
      </w:pPr>
      <w:r>
        <w:rPr>
          <w:rFonts w:ascii="宋体" w:eastAsia="宋体" w:hAnsi="宋体" w:hint="eastAsia"/>
          <w:b/>
          <w:sz w:val="32"/>
          <w:szCs w:val="32"/>
        </w:rPr>
        <w:t>双流区名教师巫小芳工作室</w:t>
      </w:r>
    </w:p>
    <w:p w14:paraId="53BC4C5D" w14:textId="21F868E4" w:rsidR="00C547AD" w:rsidRDefault="00C547AD" w:rsidP="00C547AD">
      <w:pPr>
        <w:pStyle w:val="1"/>
      </w:pPr>
      <w:bookmarkStart w:id="5" w:name="_Toc60082484"/>
      <w:r>
        <w:rPr>
          <w:rFonts w:hint="eastAsia"/>
        </w:rPr>
        <w:t>2020</w:t>
      </w:r>
      <w:r>
        <w:rPr>
          <w:rFonts w:hint="eastAsia"/>
        </w:rPr>
        <w:t>年</w:t>
      </w:r>
      <w:r>
        <w:rPr>
          <w:rFonts w:hint="eastAsia"/>
        </w:rPr>
        <w:t>12</w:t>
      </w:r>
      <w:r>
        <w:rPr>
          <w:rFonts w:hint="eastAsia"/>
        </w:rPr>
        <w:t>月第一次活动方案</w:t>
      </w:r>
      <w:bookmarkEnd w:id="5"/>
    </w:p>
    <w:p w14:paraId="79CA7FD9" w14:textId="77777777" w:rsidR="00C547AD" w:rsidRDefault="00C547AD" w:rsidP="00C547AD">
      <w:pPr>
        <w:tabs>
          <w:tab w:val="left" w:pos="253"/>
        </w:tabs>
        <w:spacing w:line="500" w:lineRule="exact"/>
        <w:ind w:firstLineChars="131" w:firstLine="316"/>
        <w:rPr>
          <w:rFonts w:ascii="宋体" w:hAnsi="宋体"/>
          <w:b/>
          <w:bCs/>
          <w:sz w:val="24"/>
          <w:szCs w:val="28"/>
        </w:rPr>
      </w:pPr>
      <w:r>
        <w:rPr>
          <w:rFonts w:ascii="宋体" w:eastAsia="宋体" w:hAnsi="宋体" w:hint="eastAsia"/>
          <w:b/>
          <w:bCs/>
          <w:sz w:val="24"/>
          <w:szCs w:val="28"/>
        </w:rPr>
        <w:t>一、活动时间及地点：</w:t>
      </w:r>
    </w:p>
    <w:p w14:paraId="68978F88" w14:textId="77777777" w:rsidR="00C547AD" w:rsidRDefault="00C547AD" w:rsidP="00C547AD">
      <w:pPr>
        <w:spacing w:line="500" w:lineRule="exact"/>
        <w:ind w:firstLineChars="131" w:firstLine="314"/>
        <w:rPr>
          <w:rFonts w:ascii="宋体" w:hAnsi="宋体"/>
          <w:sz w:val="24"/>
          <w:szCs w:val="28"/>
        </w:rPr>
      </w:pPr>
      <w:r>
        <w:rPr>
          <w:rFonts w:ascii="宋体" w:eastAsia="宋体" w:hAnsi="宋体" w:hint="eastAsia"/>
          <w:sz w:val="24"/>
          <w:szCs w:val="28"/>
        </w:rPr>
        <w:t>1.时间：2020年1</w:t>
      </w:r>
      <w:r>
        <w:rPr>
          <w:rFonts w:ascii="宋体" w:eastAsia="宋体" w:hAnsi="宋体"/>
          <w:sz w:val="24"/>
          <w:szCs w:val="28"/>
        </w:rPr>
        <w:t>2</w:t>
      </w:r>
      <w:r>
        <w:rPr>
          <w:rFonts w:ascii="宋体" w:eastAsia="宋体" w:hAnsi="宋体" w:hint="eastAsia"/>
          <w:sz w:val="24"/>
          <w:szCs w:val="28"/>
        </w:rPr>
        <w:t>月2</w:t>
      </w:r>
      <w:r>
        <w:rPr>
          <w:rFonts w:ascii="宋体" w:eastAsia="宋体" w:hAnsi="宋体"/>
          <w:sz w:val="24"/>
          <w:szCs w:val="28"/>
        </w:rPr>
        <w:t>4</w:t>
      </w:r>
      <w:r>
        <w:rPr>
          <w:rFonts w:ascii="宋体" w:eastAsia="宋体" w:hAnsi="宋体" w:hint="eastAsia"/>
          <w:sz w:val="24"/>
          <w:szCs w:val="28"/>
        </w:rPr>
        <w:t>日14:00-16:30</w:t>
      </w:r>
    </w:p>
    <w:p w14:paraId="196A3D3C" w14:textId="77777777" w:rsidR="00C547AD" w:rsidRDefault="00C547AD" w:rsidP="00C547AD">
      <w:pPr>
        <w:spacing w:line="500" w:lineRule="exact"/>
        <w:ind w:firstLineChars="131" w:firstLine="314"/>
        <w:rPr>
          <w:rFonts w:ascii="宋体" w:hAnsi="宋体"/>
          <w:sz w:val="24"/>
          <w:szCs w:val="28"/>
        </w:rPr>
      </w:pPr>
      <w:r>
        <w:rPr>
          <w:rFonts w:ascii="宋体" w:eastAsia="宋体" w:hAnsi="宋体" w:hint="eastAsia"/>
          <w:sz w:val="24"/>
          <w:szCs w:val="28"/>
        </w:rPr>
        <w:t>2.地点：</w:t>
      </w:r>
      <w:proofErr w:type="gramStart"/>
      <w:r>
        <w:rPr>
          <w:rFonts w:ascii="宋体" w:eastAsia="宋体" w:hAnsi="宋体" w:hint="eastAsia"/>
          <w:sz w:val="24"/>
          <w:szCs w:val="28"/>
        </w:rPr>
        <w:t>腾讯会议</w:t>
      </w:r>
      <w:proofErr w:type="gramEnd"/>
      <w:r>
        <w:rPr>
          <w:rFonts w:ascii="宋体" w:eastAsia="宋体" w:hAnsi="宋体" w:hint="eastAsia"/>
          <w:sz w:val="24"/>
          <w:szCs w:val="28"/>
        </w:rPr>
        <w:t>。</w:t>
      </w:r>
    </w:p>
    <w:p w14:paraId="1BBBDEB2" w14:textId="77777777" w:rsidR="00C547AD" w:rsidRDefault="00C547AD" w:rsidP="00C547AD">
      <w:pPr>
        <w:spacing w:line="500" w:lineRule="exact"/>
        <w:ind w:firstLineChars="131" w:firstLine="316"/>
        <w:rPr>
          <w:rFonts w:ascii="宋体" w:hAnsi="宋体"/>
          <w:b/>
          <w:bCs/>
          <w:sz w:val="24"/>
          <w:szCs w:val="28"/>
        </w:rPr>
      </w:pPr>
      <w:r>
        <w:rPr>
          <w:rFonts w:ascii="宋体" w:eastAsia="宋体" w:hAnsi="宋体" w:hint="eastAsia"/>
          <w:b/>
          <w:bCs/>
          <w:sz w:val="24"/>
          <w:szCs w:val="28"/>
        </w:rPr>
        <w:t>二、活动主题及内容:</w:t>
      </w:r>
    </w:p>
    <w:p w14:paraId="115B1979" w14:textId="77777777" w:rsidR="00C547AD" w:rsidRDefault="00C547AD" w:rsidP="00C547AD">
      <w:pPr>
        <w:spacing w:line="500" w:lineRule="exact"/>
        <w:ind w:firstLineChars="131" w:firstLine="314"/>
        <w:rPr>
          <w:rFonts w:ascii="宋体" w:hAnsi="宋体"/>
          <w:sz w:val="24"/>
          <w:szCs w:val="28"/>
        </w:rPr>
      </w:pPr>
      <w:r>
        <w:rPr>
          <w:rFonts w:ascii="宋体" w:eastAsia="宋体" w:hAnsi="宋体" w:hint="eastAsia"/>
          <w:sz w:val="24"/>
          <w:szCs w:val="28"/>
        </w:rPr>
        <w:t>1．活动主题：幼儿园文学活动的组织</w:t>
      </w:r>
    </w:p>
    <w:p w14:paraId="6EED0362" w14:textId="77777777" w:rsidR="00C547AD" w:rsidRDefault="00C547AD" w:rsidP="00C547AD">
      <w:pPr>
        <w:spacing w:line="500" w:lineRule="exact"/>
        <w:ind w:firstLineChars="131" w:firstLine="314"/>
        <w:rPr>
          <w:rFonts w:ascii="宋体" w:hAnsi="宋体"/>
          <w:sz w:val="24"/>
          <w:szCs w:val="28"/>
        </w:rPr>
      </w:pPr>
      <w:r>
        <w:rPr>
          <w:rFonts w:ascii="宋体" w:eastAsia="宋体" w:hAnsi="宋体" w:hint="eastAsia"/>
          <w:sz w:val="24"/>
          <w:szCs w:val="28"/>
        </w:rPr>
        <w:t>2．活动内容</w:t>
      </w:r>
    </w:p>
    <w:p w14:paraId="15A7AAEF" w14:textId="77777777" w:rsidR="00C547AD" w:rsidRDefault="00C547AD" w:rsidP="00C547AD">
      <w:pPr>
        <w:spacing w:line="500" w:lineRule="exact"/>
        <w:ind w:firstLineChars="131" w:firstLine="314"/>
        <w:rPr>
          <w:rFonts w:ascii="宋体" w:hAnsi="宋体"/>
          <w:sz w:val="24"/>
          <w:szCs w:val="28"/>
        </w:rPr>
      </w:pPr>
      <w:r>
        <w:rPr>
          <w:rFonts w:ascii="宋体" w:eastAsia="宋体" w:hAnsi="宋体" w:hint="eastAsia"/>
          <w:sz w:val="24"/>
          <w:szCs w:val="28"/>
        </w:rPr>
        <w:t>(1)专题讲座《漫谈儿童诗歌教学》：</w:t>
      </w:r>
    </w:p>
    <w:p w14:paraId="5C554EB1" w14:textId="77777777" w:rsidR="00C547AD" w:rsidRDefault="00C547AD" w:rsidP="00C547AD">
      <w:pPr>
        <w:spacing w:line="500" w:lineRule="exact"/>
        <w:ind w:firstLineChars="131" w:firstLine="314"/>
        <w:rPr>
          <w:rFonts w:ascii="宋体" w:hAnsi="宋体"/>
          <w:sz w:val="24"/>
          <w:szCs w:val="28"/>
        </w:rPr>
      </w:pPr>
      <w:r>
        <w:rPr>
          <w:rFonts w:ascii="宋体" w:eastAsia="宋体" w:hAnsi="宋体" w:hint="eastAsia"/>
          <w:sz w:val="24"/>
          <w:szCs w:val="28"/>
        </w:rPr>
        <w:t>(2)小班故事《会唱歌的小麻雀》；</w:t>
      </w:r>
    </w:p>
    <w:p w14:paraId="4FB8BB29" w14:textId="77777777" w:rsidR="00C547AD" w:rsidRDefault="00C547AD" w:rsidP="00C547AD">
      <w:pPr>
        <w:spacing w:line="500" w:lineRule="exact"/>
        <w:ind w:firstLineChars="131" w:firstLine="314"/>
        <w:rPr>
          <w:rFonts w:ascii="宋体" w:hAnsi="宋体"/>
          <w:sz w:val="24"/>
          <w:szCs w:val="28"/>
        </w:rPr>
      </w:pPr>
      <w:r>
        <w:rPr>
          <w:rFonts w:ascii="宋体" w:eastAsia="宋体" w:hAnsi="宋体" w:hint="eastAsia"/>
          <w:sz w:val="24"/>
          <w:szCs w:val="28"/>
        </w:rPr>
        <w:t>(3)工作室课后研讨</w:t>
      </w:r>
    </w:p>
    <w:p w14:paraId="7CF0EC15" w14:textId="77777777" w:rsidR="00C547AD" w:rsidRDefault="00C547AD" w:rsidP="00C547AD">
      <w:pPr>
        <w:spacing w:line="500" w:lineRule="exact"/>
        <w:ind w:firstLineChars="131" w:firstLine="316"/>
        <w:rPr>
          <w:rFonts w:ascii="宋体" w:hAnsi="宋体"/>
          <w:b/>
          <w:bCs/>
          <w:sz w:val="24"/>
          <w:szCs w:val="28"/>
        </w:rPr>
      </w:pPr>
      <w:r>
        <w:rPr>
          <w:rFonts w:ascii="宋体" w:eastAsia="宋体" w:hAnsi="宋体" w:hint="eastAsia"/>
          <w:b/>
          <w:bCs/>
          <w:sz w:val="24"/>
          <w:szCs w:val="28"/>
        </w:rPr>
        <w:t>三、参加人员</w:t>
      </w:r>
    </w:p>
    <w:p w14:paraId="419DD9D0" w14:textId="77777777" w:rsidR="00C547AD" w:rsidRDefault="00C547AD" w:rsidP="00C547AD">
      <w:pPr>
        <w:spacing w:line="500" w:lineRule="exact"/>
        <w:ind w:firstLineChars="131" w:firstLine="314"/>
        <w:rPr>
          <w:rFonts w:ascii="宋体" w:hAnsi="宋体"/>
          <w:sz w:val="24"/>
          <w:szCs w:val="28"/>
        </w:rPr>
      </w:pPr>
      <w:r>
        <w:rPr>
          <w:rFonts w:ascii="宋体" w:eastAsia="宋体" w:hAnsi="宋体" w:hint="eastAsia"/>
          <w:sz w:val="24"/>
          <w:szCs w:val="28"/>
        </w:rPr>
        <w:t>成都市双流区巫小芳工作室导师及全体学员</w:t>
      </w:r>
      <w:r>
        <w:rPr>
          <w:rFonts w:ascii="宋体" w:hAnsi="宋体" w:hint="eastAsia"/>
          <w:sz w:val="24"/>
          <w:szCs w:val="28"/>
        </w:rPr>
        <w:t>（凌姗请假）</w:t>
      </w:r>
    </w:p>
    <w:p w14:paraId="5FB9E7E3" w14:textId="77777777" w:rsidR="00C547AD" w:rsidRDefault="00C547AD" w:rsidP="00C547AD">
      <w:pPr>
        <w:spacing w:line="500" w:lineRule="exact"/>
        <w:ind w:firstLineChars="131" w:firstLine="316"/>
        <w:rPr>
          <w:rFonts w:ascii="宋体" w:hAnsi="宋体"/>
          <w:b/>
          <w:bCs/>
          <w:sz w:val="24"/>
          <w:szCs w:val="28"/>
        </w:rPr>
      </w:pPr>
      <w:r>
        <w:rPr>
          <w:rFonts w:ascii="宋体" w:eastAsia="宋体" w:hAnsi="宋体" w:hint="eastAsia"/>
          <w:b/>
          <w:bCs/>
          <w:sz w:val="24"/>
          <w:szCs w:val="28"/>
        </w:rPr>
        <w:t>四、注意事项</w:t>
      </w:r>
    </w:p>
    <w:p w14:paraId="7A01DBCF" w14:textId="77777777" w:rsidR="00C547AD" w:rsidRDefault="00C547AD" w:rsidP="00C547AD">
      <w:pPr>
        <w:spacing w:line="500" w:lineRule="exact"/>
        <w:ind w:firstLineChars="131" w:firstLine="314"/>
        <w:rPr>
          <w:rFonts w:ascii="宋体" w:hAnsi="宋体"/>
          <w:sz w:val="24"/>
          <w:szCs w:val="28"/>
        </w:rPr>
      </w:pPr>
      <w:r>
        <w:rPr>
          <w:rFonts w:ascii="宋体" w:eastAsia="宋体" w:hAnsi="宋体" w:hint="eastAsia"/>
          <w:sz w:val="24"/>
          <w:szCs w:val="28"/>
        </w:rPr>
        <w:t>请工作室成员提前做好工作安排，准时参加活动。</w:t>
      </w:r>
    </w:p>
    <w:p w14:paraId="345A8711" w14:textId="77777777" w:rsidR="00C547AD" w:rsidRDefault="00C547AD" w:rsidP="00C547AD">
      <w:pPr>
        <w:spacing w:line="500" w:lineRule="exact"/>
        <w:ind w:firstLineChars="131" w:firstLine="316"/>
        <w:rPr>
          <w:rFonts w:ascii="宋体" w:hAnsi="宋体"/>
          <w:b/>
          <w:bCs/>
          <w:sz w:val="24"/>
          <w:szCs w:val="28"/>
        </w:rPr>
      </w:pPr>
      <w:r>
        <w:rPr>
          <w:rFonts w:ascii="宋体" w:eastAsia="宋体" w:hAnsi="宋体" w:hint="eastAsia"/>
          <w:b/>
          <w:bCs/>
          <w:sz w:val="24"/>
          <w:szCs w:val="28"/>
        </w:rPr>
        <w:t>五、活动流程</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0"/>
        <w:gridCol w:w="1845"/>
        <w:gridCol w:w="3660"/>
        <w:gridCol w:w="2241"/>
      </w:tblGrid>
      <w:tr w:rsidR="00C547AD" w14:paraId="0EBB4E63" w14:textId="77777777" w:rsidTr="000E3C5E">
        <w:trPr>
          <w:trHeight w:val="331"/>
        </w:trPr>
        <w:tc>
          <w:tcPr>
            <w:tcW w:w="1610" w:type="dxa"/>
            <w:shd w:val="clear" w:color="auto" w:fill="auto"/>
          </w:tcPr>
          <w:p w14:paraId="0FFC5C30" w14:textId="77777777" w:rsidR="00C547AD" w:rsidRDefault="00C547AD" w:rsidP="000E3C5E">
            <w:pPr>
              <w:spacing w:line="500" w:lineRule="exact"/>
              <w:jc w:val="center"/>
              <w:rPr>
                <w:sz w:val="24"/>
              </w:rPr>
            </w:pPr>
            <w:r>
              <w:rPr>
                <w:sz w:val="24"/>
              </w:rPr>
              <w:t>时间</w:t>
            </w:r>
          </w:p>
        </w:tc>
        <w:tc>
          <w:tcPr>
            <w:tcW w:w="1845" w:type="dxa"/>
            <w:shd w:val="clear" w:color="auto" w:fill="auto"/>
          </w:tcPr>
          <w:p w14:paraId="5F695C13" w14:textId="77777777" w:rsidR="00C547AD" w:rsidRDefault="00C547AD" w:rsidP="000E3C5E">
            <w:pPr>
              <w:spacing w:line="500" w:lineRule="exact"/>
              <w:jc w:val="center"/>
              <w:rPr>
                <w:sz w:val="24"/>
              </w:rPr>
            </w:pPr>
            <w:r>
              <w:rPr>
                <w:rFonts w:hint="eastAsia"/>
                <w:sz w:val="24"/>
              </w:rPr>
              <w:t>地点</w:t>
            </w:r>
          </w:p>
        </w:tc>
        <w:tc>
          <w:tcPr>
            <w:tcW w:w="3660" w:type="dxa"/>
            <w:shd w:val="clear" w:color="auto" w:fill="auto"/>
          </w:tcPr>
          <w:p w14:paraId="67FE3F68" w14:textId="77777777" w:rsidR="00C547AD" w:rsidRDefault="00C547AD" w:rsidP="000E3C5E">
            <w:pPr>
              <w:spacing w:line="500" w:lineRule="exact"/>
              <w:jc w:val="center"/>
              <w:rPr>
                <w:sz w:val="24"/>
              </w:rPr>
            </w:pPr>
            <w:r>
              <w:rPr>
                <w:sz w:val="24"/>
              </w:rPr>
              <w:t>具体安排</w:t>
            </w:r>
          </w:p>
        </w:tc>
        <w:tc>
          <w:tcPr>
            <w:tcW w:w="2241" w:type="dxa"/>
            <w:shd w:val="clear" w:color="auto" w:fill="auto"/>
          </w:tcPr>
          <w:p w14:paraId="1FD37850" w14:textId="77777777" w:rsidR="00C547AD" w:rsidRDefault="00C547AD" w:rsidP="000E3C5E">
            <w:pPr>
              <w:widowControl/>
              <w:spacing w:line="500" w:lineRule="exact"/>
              <w:jc w:val="center"/>
              <w:rPr>
                <w:sz w:val="24"/>
              </w:rPr>
            </w:pPr>
            <w:r>
              <w:rPr>
                <w:sz w:val="24"/>
              </w:rPr>
              <w:t>负责人员</w:t>
            </w:r>
          </w:p>
        </w:tc>
      </w:tr>
      <w:tr w:rsidR="00C547AD" w14:paraId="187666CE" w14:textId="77777777" w:rsidTr="000E3C5E">
        <w:trPr>
          <w:trHeight w:val="590"/>
        </w:trPr>
        <w:tc>
          <w:tcPr>
            <w:tcW w:w="1610" w:type="dxa"/>
            <w:shd w:val="clear" w:color="auto" w:fill="auto"/>
          </w:tcPr>
          <w:p w14:paraId="42BADDB8" w14:textId="77777777" w:rsidR="00C547AD" w:rsidRDefault="00C547AD" w:rsidP="000E3C5E">
            <w:pPr>
              <w:spacing w:line="500" w:lineRule="exact"/>
              <w:jc w:val="left"/>
              <w:rPr>
                <w:sz w:val="24"/>
              </w:rPr>
            </w:pPr>
            <w:r>
              <w:rPr>
                <w:rFonts w:hint="eastAsia"/>
                <w:sz w:val="24"/>
              </w:rPr>
              <w:t>14:20</w:t>
            </w:r>
            <w:r>
              <w:rPr>
                <w:rFonts w:hint="eastAsia"/>
                <w:sz w:val="24"/>
              </w:rPr>
              <w:t>—</w:t>
            </w:r>
            <w:r>
              <w:rPr>
                <w:rFonts w:hint="eastAsia"/>
                <w:sz w:val="24"/>
              </w:rPr>
              <w:t>14:30</w:t>
            </w:r>
          </w:p>
        </w:tc>
        <w:tc>
          <w:tcPr>
            <w:tcW w:w="1845" w:type="dxa"/>
            <w:vMerge w:val="restart"/>
            <w:shd w:val="clear" w:color="auto" w:fill="auto"/>
          </w:tcPr>
          <w:p w14:paraId="15D8A6B3" w14:textId="77777777" w:rsidR="00C547AD" w:rsidRDefault="00C547AD" w:rsidP="000E3C5E">
            <w:pPr>
              <w:spacing w:line="500" w:lineRule="exact"/>
              <w:rPr>
                <w:sz w:val="24"/>
              </w:rPr>
            </w:pPr>
          </w:p>
          <w:p w14:paraId="337FE61D" w14:textId="77777777" w:rsidR="00C547AD" w:rsidRDefault="00C547AD" w:rsidP="000E3C5E">
            <w:pPr>
              <w:spacing w:line="500" w:lineRule="exact"/>
              <w:ind w:firstLineChars="131" w:firstLine="314"/>
              <w:jc w:val="center"/>
              <w:rPr>
                <w:sz w:val="24"/>
              </w:rPr>
            </w:pPr>
          </w:p>
          <w:p w14:paraId="4CABAC25" w14:textId="77777777" w:rsidR="00C547AD" w:rsidRDefault="00C547AD" w:rsidP="000E3C5E">
            <w:pPr>
              <w:spacing w:line="500" w:lineRule="exact"/>
              <w:jc w:val="center"/>
              <w:rPr>
                <w:sz w:val="24"/>
              </w:rPr>
            </w:pPr>
            <w:proofErr w:type="gramStart"/>
            <w:r>
              <w:rPr>
                <w:rFonts w:hint="eastAsia"/>
                <w:sz w:val="24"/>
              </w:rPr>
              <w:t>公兴幼儿园</w:t>
            </w:r>
            <w:proofErr w:type="gramEnd"/>
          </w:p>
        </w:tc>
        <w:tc>
          <w:tcPr>
            <w:tcW w:w="3660" w:type="dxa"/>
            <w:shd w:val="clear" w:color="auto" w:fill="auto"/>
          </w:tcPr>
          <w:p w14:paraId="70F7D776" w14:textId="77777777" w:rsidR="00C547AD" w:rsidRDefault="00C547AD" w:rsidP="000E3C5E">
            <w:pPr>
              <w:spacing w:line="500" w:lineRule="exact"/>
              <w:jc w:val="center"/>
              <w:rPr>
                <w:sz w:val="24"/>
              </w:rPr>
            </w:pPr>
            <w:r>
              <w:rPr>
                <w:rFonts w:hint="eastAsia"/>
                <w:sz w:val="24"/>
              </w:rPr>
              <w:t>签到</w:t>
            </w:r>
          </w:p>
        </w:tc>
        <w:tc>
          <w:tcPr>
            <w:tcW w:w="2241" w:type="dxa"/>
            <w:shd w:val="clear" w:color="auto" w:fill="auto"/>
          </w:tcPr>
          <w:p w14:paraId="6F11C9C4" w14:textId="77777777" w:rsidR="00C547AD" w:rsidRDefault="00C547AD" w:rsidP="000E3C5E">
            <w:pPr>
              <w:spacing w:line="500" w:lineRule="exact"/>
              <w:ind w:firstLineChars="131" w:firstLine="314"/>
              <w:jc w:val="center"/>
              <w:rPr>
                <w:sz w:val="24"/>
              </w:rPr>
            </w:pPr>
          </w:p>
        </w:tc>
      </w:tr>
      <w:tr w:rsidR="00C547AD" w14:paraId="2ECC7DAA" w14:textId="77777777" w:rsidTr="000E3C5E">
        <w:trPr>
          <w:trHeight w:val="335"/>
        </w:trPr>
        <w:tc>
          <w:tcPr>
            <w:tcW w:w="1610" w:type="dxa"/>
            <w:shd w:val="clear" w:color="auto" w:fill="auto"/>
          </w:tcPr>
          <w:p w14:paraId="1152B765" w14:textId="77777777" w:rsidR="00C547AD" w:rsidRDefault="00C547AD" w:rsidP="000E3C5E">
            <w:pPr>
              <w:spacing w:line="500" w:lineRule="exact"/>
              <w:jc w:val="left"/>
              <w:rPr>
                <w:sz w:val="24"/>
              </w:rPr>
            </w:pPr>
            <w:r>
              <w:rPr>
                <w:rFonts w:hint="eastAsia"/>
                <w:sz w:val="24"/>
              </w:rPr>
              <w:t>14:30</w:t>
            </w:r>
            <w:r>
              <w:rPr>
                <w:rFonts w:hint="eastAsia"/>
                <w:sz w:val="24"/>
              </w:rPr>
              <w:t>—</w:t>
            </w:r>
            <w:r>
              <w:rPr>
                <w:rFonts w:hint="eastAsia"/>
                <w:sz w:val="24"/>
              </w:rPr>
              <w:t>15:00</w:t>
            </w:r>
          </w:p>
        </w:tc>
        <w:tc>
          <w:tcPr>
            <w:tcW w:w="1845" w:type="dxa"/>
            <w:vMerge/>
            <w:shd w:val="clear" w:color="auto" w:fill="auto"/>
          </w:tcPr>
          <w:p w14:paraId="2D5246E7" w14:textId="77777777" w:rsidR="00C547AD" w:rsidRDefault="00C547AD" w:rsidP="000E3C5E">
            <w:pPr>
              <w:spacing w:line="500" w:lineRule="exact"/>
              <w:ind w:firstLineChars="131" w:firstLine="314"/>
              <w:jc w:val="center"/>
              <w:rPr>
                <w:sz w:val="24"/>
              </w:rPr>
            </w:pPr>
          </w:p>
        </w:tc>
        <w:tc>
          <w:tcPr>
            <w:tcW w:w="3660" w:type="dxa"/>
            <w:shd w:val="clear" w:color="auto" w:fill="auto"/>
          </w:tcPr>
          <w:p w14:paraId="4876E203" w14:textId="77777777" w:rsidR="00C547AD" w:rsidRDefault="00C547AD" w:rsidP="000E3C5E">
            <w:pPr>
              <w:spacing w:line="500" w:lineRule="exact"/>
              <w:jc w:val="center"/>
              <w:rPr>
                <w:sz w:val="24"/>
              </w:rPr>
            </w:pPr>
            <w:r>
              <w:rPr>
                <w:rFonts w:ascii="宋体" w:eastAsia="宋体" w:hAnsi="宋体" w:hint="eastAsia"/>
                <w:sz w:val="24"/>
                <w:szCs w:val="28"/>
              </w:rPr>
              <w:t>专题讲座《漫谈儿童诗歌教学》</w:t>
            </w:r>
          </w:p>
        </w:tc>
        <w:tc>
          <w:tcPr>
            <w:tcW w:w="2241" w:type="dxa"/>
            <w:shd w:val="clear" w:color="auto" w:fill="auto"/>
          </w:tcPr>
          <w:p w14:paraId="13C95B9E" w14:textId="77777777" w:rsidR="00C547AD" w:rsidRDefault="00C547AD" w:rsidP="000E3C5E">
            <w:pPr>
              <w:spacing w:line="500" w:lineRule="exact"/>
              <w:ind w:firstLineChars="131" w:firstLine="314"/>
              <w:jc w:val="center"/>
              <w:rPr>
                <w:sz w:val="24"/>
              </w:rPr>
            </w:pPr>
            <w:r>
              <w:rPr>
                <w:rFonts w:eastAsia="宋体" w:hint="eastAsia"/>
                <w:sz w:val="24"/>
              </w:rPr>
              <w:t>余采倪</w:t>
            </w:r>
          </w:p>
        </w:tc>
      </w:tr>
      <w:tr w:rsidR="00C547AD" w14:paraId="34CE880E" w14:textId="77777777" w:rsidTr="000E3C5E">
        <w:trPr>
          <w:trHeight w:val="269"/>
        </w:trPr>
        <w:tc>
          <w:tcPr>
            <w:tcW w:w="1610" w:type="dxa"/>
            <w:shd w:val="clear" w:color="auto" w:fill="auto"/>
          </w:tcPr>
          <w:p w14:paraId="75FD9E3F" w14:textId="77777777" w:rsidR="00C547AD" w:rsidRDefault="00C547AD" w:rsidP="000E3C5E">
            <w:pPr>
              <w:spacing w:line="500" w:lineRule="exact"/>
              <w:jc w:val="left"/>
              <w:rPr>
                <w:sz w:val="24"/>
              </w:rPr>
            </w:pPr>
            <w:r>
              <w:rPr>
                <w:rFonts w:hint="eastAsia"/>
                <w:sz w:val="24"/>
              </w:rPr>
              <w:t>15:00</w:t>
            </w:r>
            <w:r>
              <w:rPr>
                <w:rFonts w:hint="eastAsia"/>
                <w:sz w:val="24"/>
              </w:rPr>
              <w:t>—</w:t>
            </w:r>
            <w:r>
              <w:rPr>
                <w:rFonts w:hint="eastAsia"/>
                <w:sz w:val="24"/>
              </w:rPr>
              <w:t>15:3</w:t>
            </w:r>
            <w:r>
              <w:rPr>
                <w:sz w:val="24"/>
              </w:rPr>
              <w:t>0</w:t>
            </w:r>
          </w:p>
        </w:tc>
        <w:tc>
          <w:tcPr>
            <w:tcW w:w="1845" w:type="dxa"/>
            <w:vMerge/>
            <w:shd w:val="clear" w:color="auto" w:fill="auto"/>
          </w:tcPr>
          <w:p w14:paraId="1DACDFA2" w14:textId="77777777" w:rsidR="00C547AD" w:rsidRDefault="00C547AD" w:rsidP="000E3C5E">
            <w:pPr>
              <w:spacing w:line="500" w:lineRule="exact"/>
              <w:ind w:firstLineChars="131" w:firstLine="314"/>
              <w:jc w:val="center"/>
              <w:rPr>
                <w:sz w:val="24"/>
              </w:rPr>
            </w:pPr>
          </w:p>
        </w:tc>
        <w:tc>
          <w:tcPr>
            <w:tcW w:w="3660" w:type="dxa"/>
            <w:shd w:val="clear" w:color="auto" w:fill="auto"/>
          </w:tcPr>
          <w:p w14:paraId="0C0C105D" w14:textId="77777777" w:rsidR="00C547AD" w:rsidRDefault="00C547AD" w:rsidP="000E3C5E">
            <w:pPr>
              <w:spacing w:line="500" w:lineRule="exact"/>
              <w:jc w:val="center"/>
              <w:rPr>
                <w:sz w:val="24"/>
              </w:rPr>
            </w:pPr>
            <w:r>
              <w:rPr>
                <w:rFonts w:hint="eastAsia"/>
                <w:sz w:val="24"/>
              </w:rPr>
              <w:t>小班故事活动活动</w:t>
            </w:r>
            <w:r>
              <w:rPr>
                <w:sz w:val="24"/>
              </w:rPr>
              <w:t>《</w:t>
            </w:r>
            <w:r>
              <w:rPr>
                <w:rFonts w:hint="eastAsia"/>
                <w:sz w:val="24"/>
              </w:rPr>
              <w:t>爱唱歌的小麻雀</w:t>
            </w:r>
            <w:r>
              <w:rPr>
                <w:sz w:val="24"/>
              </w:rPr>
              <w:t>》</w:t>
            </w:r>
          </w:p>
        </w:tc>
        <w:tc>
          <w:tcPr>
            <w:tcW w:w="2241" w:type="dxa"/>
            <w:shd w:val="clear" w:color="auto" w:fill="auto"/>
          </w:tcPr>
          <w:p w14:paraId="45DC7057" w14:textId="77777777" w:rsidR="00C547AD" w:rsidRDefault="00C547AD" w:rsidP="000E3C5E">
            <w:pPr>
              <w:spacing w:line="500" w:lineRule="exact"/>
              <w:ind w:firstLineChars="131" w:firstLine="314"/>
              <w:jc w:val="center"/>
              <w:rPr>
                <w:sz w:val="24"/>
              </w:rPr>
            </w:pPr>
            <w:r>
              <w:rPr>
                <w:rFonts w:eastAsia="宋体" w:hint="eastAsia"/>
                <w:sz w:val="24"/>
              </w:rPr>
              <w:t>段丹</w:t>
            </w:r>
          </w:p>
        </w:tc>
      </w:tr>
      <w:tr w:rsidR="00C547AD" w14:paraId="0FECDDA9" w14:textId="77777777" w:rsidTr="000E3C5E">
        <w:trPr>
          <w:trHeight w:val="359"/>
        </w:trPr>
        <w:tc>
          <w:tcPr>
            <w:tcW w:w="1610" w:type="dxa"/>
            <w:shd w:val="clear" w:color="auto" w:fill="auto"/>
          </w:tcPr>
          <w:p w14:paraId="724661BE" w14:textId="77777777" w:rsidR="00C547AD" w:rsidRDefault="00C547AD" w:rsidP="000E3C5E">
            <w:pPr>
              <w:spacing w:line="500" w:lineRule="exact"/>
              <w:jc w:val="left"/>
              <w:rPr>
                <w:sz w:val="24"/>
              </w:rPr>
            </w:pPr>
            <w:r>
              <w:rPr>
                <w:rFonts w:hint="eastAsia"/>
                <w:sz w:val="24"/>
              </w:rPr>
              <w:t>15:3</w:t>
            </w:r>
            <w:r>
              <w:rPr>
                <w:sz w:val="24"/>
              </w:rPr>
              <w:t>0</w:t>
            </w:r>
            <w:r>
              <w:rPr>
                <w:rFonts w:hint="eastAsia"/>
                <w:sz w:val="24"/>
              </w:rPr>
              <w:t>—</w:t>
            </w:r>
            <w:r>
              <w:rPr>
                <w:rFonts w:hint="eastAsia"/>
                <w:sz w:val="24"/>
              </w:rPr>
              <w:t>15:50</w:t>
            </w:r>
          </w:p>
        </w:tc>
        <w:tc>
          <w:tcPr>
            <w:tcW w:w="1845" w:type="dxa"/>
            <w:vMerge/>
            <w:shd w:val="clear" w:color="auto" w:fill="auto"/>
          </w:tcPr>
          <w:p w14:paraId="11209C01" w14:textId="77777777" w:rsidR="00C547AD" w:rsidRDefault="00C547AD" w:rsidP="000E3C5E">
            <w:pPr>
              <w:spacing w:line="500" w:lineRule="exact"/>
              <w:ind w:firstLineChars="131" w:firstLine="314"/>
              <w:jc w:val="center"/>
              <w:rPr>
                <w:sz w:val="24"/>
              </w:rPr>
            </w:pPr>
          </w:p>
        </w:tc>
        <w:tc>
          <w:tcPr>
            <w:tcW w:w="3660" w:type="dxa"/>
            <w:shd w:val="clear" w:color="auto" w:fill="auto"/>
          </w:tcPr>
          <w:p w14:paraId="2B0D8E15" w14:textId="77777777" w:rsidR="00C547AD" w:rsidRDefault="00C547AD" w:rsidP="000E3C5E">
            <w:pPr>
              <w:spacing w:line="500" w:lineRule="exact"/>
              <w:jc w:val="center"/>
              <w:rPr>
                <w:sz w:val="24"/>
              </w:rPr>
            </w:pPr>
            <w:proofErr w:type="gramStart"/>
            <w:r>
              <w:rPr>
                <w:rFonts w:hint="eastAsia"/>
                <w:sz w:val="24"/>
              </w:rPr>
              <w:t>茶歇</w:t>
            </w:r>
            <w:proofErr w:type="gramEnd"/>
          </w:p>
        </w:tc>
        <w:tc>
          <w:tcPr>
            <w:tcW w:w="2241" w:type="dxa"/>
            <w:shd w:val="clear" w:color="auto" w:fill="auto"/>
          </w:tcPr>
          <w:p w14:paraId="42108C8D" w14:textId="77777777" w:rsidR="00C547AD" w:rsidRDefault="00C547AD" w:rsidP="000E3C5E">
            <w:pPr>
              <w:spacing w:line="500" w:lineRule="exact"/>
              <w:ind w:firstLineChars="131" w:firstLine="314"/>
              <w:jc w:val="center"/>
              <w:rPr>
                <w:sz w:val="24"/>
              </w:rPr>
            </w:pPr>
          </w:p>
        </w:tc>
      </w:tr>
      <w:tr w:rsidR="00C547AD" w14:paraId="2995CE96" w14:textId="77777777" w:rsidTr="000E3C5E">
        <w:trPr>
          <w:trHeight w:val="293"/>
        </w:trPr>
        <w:tc>
          <w:tcPr>
            <w:tcW w:w="1610" w:type="dxa"/>
            <w:shd w:val="clear" w:color="auto" w:fill="auto"/>
          </w:tcPr>
          <w:p w14:paraId="0D00471B" w14:textId="77777777" w:rsidR="00C547AD" w:rsidRDefault="00C547AD" w:rsidP="000E3C5E">
            <w:pPr>
              <w:spacing w:line="500" w:lineRule="exact"/>
              <w:jc w:val="left"/>
              <w:rPr>
                <w:sz w:val="24"/>
              </w:rPr>
            </w:pPr>
            <w:r>
              <w:rPr>
                <w:rFonts w:hint="eastAsia"/>
                <w:sz w:val="24"/>
              </w:rPr>
              <w:t>15:50</w:t>
            </w:r>
            <w:r>
              <w:rPr>
                <w:rFonts w:hint="eastAsia"/>
                <w:sz w:val="24"/>
              </w:rPr>
              <w:t>—</w:t>
            </w:r>
            <w:r>
              <w:rPr>
                <w:rFonts w:hint="eastAsia"/>
                <w:sz w:val="24"/>
              </w:rPr>
              <w:t>16:30</w:t>
            </w:r>
          </w:p>
        </w:tc>
        <w:tc>
          <w:tcPr>
            <w:tcW w:w="1845" w:type="dxa"/>
            <w:vMerge/>
            <w:shd w:val="clear" w:color="auto" w:fill="auto"/>
          </w:tcPr>
          <w:p w14:paraId="5EB49ED0" w14:textId="77777777" w:rsidR="00C547AD" w:rsidRDefault="00C547AD" w:rsidP="000E3C5E">
            <w:pPr>
              <w:spacing w:line="500" w:lineRule="exact"/>
              <w:ind w:firstLineChars="131" w:firstLine="314"/>
              <w:jc w:val="center"/>
              <w:rPr>
                <w:sz w:val="24"/>
              </w:rPr>
            </w:pPr>
          </w:p>
        </w:tc>
        <w:tc>
          <w:tcPr>
            <w:tcW w:w="3660" w:type="dxa"/>
            <w:shd w:val="clear" w:color="auto" w:fill="auto"/>
          </w:tcPr>
          <w:p w14:paraId="523D80C1" w14:textId="77777777" w:rsidR="00C547AD" w:rsidRDefault="00C547AD" w:rsidP="000E3C5E">
            <w:pPr>
              <w:spacing w:line="500" w:lineRule="exact"/>
              <w:jc w:val="center"/>
              <w:rPr>
                <w:sz w:val="24"/>
              </w:rPr>
            </w:pPr>
            <w:r>
              <w:rPr>
                <w:rFonts w:hint="eastAsia"/>
                <w:sz w:val="24"/>
              </w:rPr>
              <w:t>工作室研讨</w:t>
            </w:r>
          </w:p>
        </w:tc>
        <w:tc>
          <w:tcPr>
            <w:tcW w:w="2241" w:type="dxa"/>
            <w:shd w:val="clear" w:color="auto" w:fill="auto"/>
          </w:tcPr>
          <w:p w14:paraId="1C815B3C" w14:textId="77777777" w:rsidR="00C547AD" w:rsidRDefault="00C547AD" w:rsidP="000E3C5E">
            <w:pPr>
              <w:spacing w:line="500" w:lineRule="exact"/>
              <w:ind w:firstLineChars="131" w:firstLine="314"/>
              <w:jc w:val="center"/>
              <w:rPr>
                <w:sz w:val="24"/>
              </w:rPr>
            </w:pPr>
            <w:r>
              <w:rPr>
                <w:rFonts w:hint="eastAsia"/>
                <w:sz w:val="24"/>
              </w:rPr>
              <w:t>巫小芳</w:t>
            </w:r>
          </w:p>
        </w:tc>
      </w:tr>
    </w:tbl>
    <w:p w14:paraId="73231666" w14:textId="77777777" w:rsidR="00C547AD" w:rsidRDefault="00C547AD" w:rsidP="00C547AD">
      <w:pPr>
        <w:spacing w:line="500" w:lineRule="exact"/>
        <w:rPr>
          <w:rFonts w:ascii="宋体" w:hAnsi="宋体"/>
          <w:b/>
          <w:bCs/>
          <w:sz w:val="24"/>
        </w:rPr>
      </w:pPr>
      <w:r>
        <w:rPr>
          <w:rFonts w:ascii="宋体" w:hAnsi="宋体" w:cs="宋体" w:hint="eastAsia"/>
          <w:b/>
          <w:bCs/>
          <w:sz w:val="24"/>
        </w:rPr>
        <w:t>六、宣传工作</w:t>
      </w:r>
    </w:p>
    <w:p w14:paraId="241F32F4" w14:textId="77777777" w:rsidR="00C547AD" w:rsidRDefault="00C547AD" w:rsidP="00C547AD">
      <w:pPr>
        <w:rPr>
          <w:rFonts w:ascii="宋体" w:hAnsi="宋体"/>
          <w:color w:val="000000"/>
          <w:kern w:val="0"/>
          <w:szCs w:val="21"/>
        </w:rPr>
      </w:pPr>
      <w:r>
        <w:rPr>
          <w:rFonts w:ascii="宋体" w:hAnsi="宋体" w:cs="宋体" w:hint="eastAsia"/>
          <w:sz w:val="24"/>
        </w:rPr>
        <w:t>1.主持人：胡佳英</w:t>
      </w:r>
    </w:p>
    <w:p w14:paraId="5BF283B2" w14:textId="77777777" w:rsidR="00C547AD" w:rsidRDefault="00C547AD" w:rsidP="00C547AD">
      <w:pPr>
        <w:spacing w:line="500" w:lineRule="exact"/>
        <w:rPr>
          <w:sz w:val="24"/>
        </w:rPr>
      </w:pPr>
      <w:r>
        <w:rPr>
          <w:rFonts w:hint="eastAsia"/>
          <w:sz w:val="24"/>
        </w:rPr>
        <w:t>2.</w:t>
      </w:r>
      <w:r>
        <w:rPr>
          <w:sz w:val="24"/>
        </w:rPr>
        <w:t xml:space="preserve"> </w:t>
      </w:r>
      <w:r>
        <w:rPr>
          <w:rFonts w:hint="eastAsia"/>
          <w:sz w:val="24"/>
        </w:rPr>
        <w:t>照相及简讯：段霁</w:t>
      </w:r>
      <w:proofErr w:type="gramStart"/>
      <w:r>
        <w:rPr>
          <w:rFonts w:hint="eastAsia"/>
          <w:sz w:val="24"/>
        </w:rPr>
        <w:t>洮</w:t>
      </w:r>
      <w:proofErr w:type="gramEnd"/>
    </w:p>
    <w:p w14:paraId="01B32154" w14:textId="77777777" w:rsidR="00C547AD" w:rsidRDefault="00C547AD" w:rsidP="00C547AD">
      <w:pPr>
        <w:spacing w:line="500" w:lineRule="exact"/>
        <w:rPr>
          <w:sz w:val="24"/>
        </w:rPr>
      </w:pPr>
      <w:r>
        <w:rPr>
          <w:rFonts w:hint="eastAsia"/>
          <w:sz w:val="24"/>
        </w:rPr>
        <w:lastRenderedPageBreak/>
        <w:t>3.</w:t>
      </w:r>
      <w:r>
        <w:rPr>
          <w:sz w:val="24"/>
        </w:rPr>
        <w:t xml:space="preserve"> </w:t>
      </w:r>
      <w:r>
        <w:rPr>
          <w:rFonts w:hint="eastAsia"/>
          <w:sz w:val="24"/>
        </w:rPr>
        <w:t>简报：杨晓梅</w:t>
      </w:r>
    </w:p>
    <w:p w14:paraId="501248F0" w14:textId="77777777" w:rsidR="00C547AD" w:rsidRDefault="00C547AD" w:rsidP="00C547AD">
      <w:pPr>
        <w:spacing w:line="500" w:lineRule="exact"/>
        <w:rPr>
          <w:sz w:val="24"/>
        </w:rPr>
      </w:pPr>
      <w:r>
        <w:rPr>
          <w:rFonts w:hint="eastAsia"/>
          <w:sz w:val="24"/>
        </w:rPr>
        <w:t>4.</w:t>
      </w:r>
      <w:r>
        <w:rPr>
          <w:sz w:val="24"/>
        </w:rPr>
        <w:t xml:space="preserve"> </w:t>
      </w:r>
      <w:r>
        <w:rPr>
          <w:rFonts w:hint="eastAsia"/>
          <w:sz w:val="24"/>
        </w:rPr>
        <w:t>记录：杨晓梅</w:t>
      </w:r>
    </w:p>
    <w:p w14:paraId="68850C95" w14:textId="77777777" w:rsidR="00C547AD" w:rsidRDefault="00C547AD" w:rsidP="00C547AD">
      <w:pPr>
        <w:spacing w:line="500" w:lineRule="exact"/>
        <w:jc w:val="right"/>
        <w:rPr>
          <w:sz w:val="24"/>
        </w:rPr>
      </w:pPr>
      <w:r>
        <w:rPr>
          <w:rFonts w:hint="eastAsia"/>
          <w:sz w:val="24"/>
        </w:rPr>
        <w:t xml:space="preserve"> </w:t>
      </w:r>
      <w:r>
        <w:rPr>
          <w:rFonts w:hint="eastAsia"/>
          <w:sz w:val="24"/>
        </w:rPr>
        <w:t>成都市双流区名教师巫小芳工作室</w:t>
      </w:r>
    </w:p>
    <w:p w14:paraId="5340A876" w14:textId="77777777" w:rsidR="00C547AD" w:rsidRDefault="00C547AD" w:rsidP="00C547AD">
      <w:pPr>
        <w:spacing w:line="500" w:lineRule="exact"/>
        <w:jc w:val="right"/>
        <w:rPr>
          <w:sz w:val="24"/>
        </w:rPr>
      </w:pPr>
      <w:r>
        <w:rPr>
          <w:rFonts w:hint="eastAsia"/>
          <w:sz w:val="24"/>
        </w:rPr>
        <w:t>2020</w:t>
      </w:r>
      <w:r>
        <w:rPr>
          <w:rFonts w:hint="eastAsia"/>
          <w:sz w:val="24"/>
        </w:rPr>
        <w:t>年</w:t>
      </w:r>
      <w:r>
        <w:rPr>
          <w:rFonts w:hint="eastAsia"/>
          <w:sz w:val="24"/>
        </w:rPr>
        <w:t>11</w:t>
      </w:r>
      <w:r>
        <w:rPr>
          <w:rFonts w:hint="eastAsia"/>
          <w:sz w:val="24"/>
        </w:rPr>
        <w:t>月</w:t>
      </w:r>
      <w:r>
        <w:rPr>
          <w:rFonts w:hint="eastAsia"/>
          <w:sz w:val="24"/>
        </w:rPr>
        <w:t>25</w:t>
      </w:r>
      <w:r>
        <w:rPr>
          <w:rFonts w:hint="eastAsia"/>
          <w:sz w:val="24"/>
        </w:rPr>
        <w:t>日</w:t>
      </w:r>
    </w:p>
    <w:p w14:paraId="41E70010" w14:textId="77777777" w:rsidR="00DF4F84" w:rsidRDefault="00DF4F84" w:rsidP="00DF4F84">
      <w:pPr>
        <w:spacing w:line="500" w:lineRule="exact"/>
        <w:rPr>
          <w:rFonts w:ascii="Times New Roman" w:eastAsia="宋体" w:hAnsi="Times New Roman" w:cs="Times New Roman"/>
          <w:sz w:val="24"/>
        </w:rPr>
      </w:pPr>
      <w:r>
        <w:rPr>
          <w:rFonts w:ascii="Times New Roman" w:eastAsia="宋体" w:hAnsi="Times New Roman" w:cs="Times New Roman"/>
          <w:sz w:val="24"/>
        </w:rPr>
        <w:br w:type="page"/>
      </w:r>
    </w:p>
    <w:p w14:paraId="5B6568F0" w14:textId="4EC6CCF6" w:rsidR="00C76133" w:rsidRPr="00CD5C43" w:rsidRDefault="00C76133" w:rsidP="00DA2191">
      <w:pPr>
        <w:pStyle w:val="af6"/>
        <w:rPr>
          <w:rStyle w:val="ae"/>
          <w:rFonts w:cstheme="majorBidi"/>
          <w:bCs w:val="0"/>
          <w:sz w:val="32"/>
        </w:rPr>
      </w:pPr>
      <w:bookmarkStart w:id="6" w:name="_Toc60082485"/>
      <w:r w:rsidRPr="00CD5C43">
        <w:rPr>
          <w:rStyle w:val="ae"/>
          <w:rFonts w:cstheme="majorBidi" w:hint="eastAsia"/>
          <w:bCs w:val="0"/>
          <w:sz w:val="32"/>
        </w:rPr>
        <w:lastRenderedPageBreak/>
        <w:t>研修</w:t>
      </w:r>
      <w:bookmarkEnd w:id="0"/>
      <w:bookmarkEnd w:id="1"/>
      <w:r w:rsidR="00DB46F7">
        <w:rPr>
          <w:rStyle w:val="ae"/>
          <w:rFonts w:cstheme="majorBidi" w:hint="eastAsia"/>
          <w:bCs w:val="0"/>
          <w:sz w:val="32"/>
        </w:rPr>
        <w:t>简讯</w:t>
      </w:r>
      <w:bookmarkEnd w:id="6"/>
    </w:p>
    <w:p w14:paraId="50CB33CE" w14:textId="1E0F9F41" w:rsidR="00CD4B56" w:rsidRDefault="009B53FA" w:rsidP="00CD4B56">
      <w:pPr>
        <w:pStyle w:val="1"/>
      </w:pPr>
      <w:bookmarkStart w:id="7" w:name="_Toc60082486"/>
      <w:bookmarkEnd w:id="2"/>
      <w:bookmarkEnd w:id="3"/>
      <w:r w:rsidRPr="009B53FA">
        <w:rPr>
          <w:rFonts w:hint="eastAsia"/>
        </w:rPr>
        <w:t>走进故事欣赏</w:t>
      </w:r>
      <w:r w:rsidRPr="009B53FA">
        <w:rPr>
          <w:rFonts w:hint="eastAsia"/>
        </w:rPr>
        <w:t xml:space="preserve">  </w:t>
      </w:r>
      <w:r w:rsidRPr="009B53FA">
        <w:rPr>
          <w:rFonts w:hint="eastAsia"/>
        </w:rPr>
        <w:t>感悟文学之美</w:t>
      </w:r>
      <w:bookmarkEnd w:id="7"/>
    </w:p>
    <w:p w14:paraId="1E8F51CF" w14:textId="76DD5103" w:rsidR="00CD4B56" w:rsidRDefault="00CD4B56" w:rsidP="00CD4B56">
      <w:pPr>
        <w:widowControl/>
        <w:spacing w:before="150" w:after="150"/>
        <w:jc w:val="center"/>
        <w:rPr>
          <w:rFonts w:ascii="inherit" w:eastAsia="宋体" w:hAnsi="inherit" w:cs="宋体" w:hint="eastAsia"/>
          <w:b/>
          <w:bCs/>
          <w:kern w:val="0"/>
          <w:sz w:val="24"/>
        </w:rPr>
      </w:pPr>
      <w:r>
        <w:rPr>
          <w:rFonts w:ascii="inherit" w:eastAsia="宋体" w:hAnsi="inherit" w:cs="宋体"/>
          <w:b/>
          <w:bCs/>
          <w:kern w:val="0"/>
          <w:sz w:val="24"/>
        </w:rPr>
        <w:t>——</w:t>
      </w:r>
      <w:r w:rsidR="009B53FA" w:rsidRPr="009B53FA">
        <w:rPr>
          <w:rFonts w:ascii="inherit" w:eastAsia="宋体" w:hAnsi="inherit" w:cs="宋体" w:hint="eastAsia"/>
          <w:b/>
          <w:bCs/>
          <w:kern w:val="0"/>
          <w:sz w:val="24"/>
        </w:rPr>
        <w:t>记双流区名教师巫小芳工作室线上研修活动</w:t>
      </w:r>
    </w:p>
    <w:p w14:paraId="2FC35EC0" w14:textId="77777777" w:rsidR="009B53FA" w:rsidRDefault="009B53FA" w:rsidP="009B53FA">
      <w:pPr>
        <w:spacing w:line="500" w:lineRule="exact"/>
        <w:ind w:firstLineChars="200" w:firstLine="480"/>
        <w:rPr>
          <w:sz w:val="24"/>
        </w:rPr>
      </w:pPr>
      <w:r>
        <w:rPr>
          <w:rFonts w:hint="eastAsia"/>
          <w:sz w:val="24"/>
        </w:rPr>
        <w:t>疫情无情、研修热情，为了更好地开展文学作品之故事教育教学，引导幼儿进一步感悟文学作品的魅力，</w:t>
      </w:r>
      <w:r>
        <w:rPr>
          <w:rFonts w:hint="eastAsia"/>
          <w:sz w:val="24"/>
        </w:rPr>
        <w:t>2020</w:t>
      </w:r>
      <w:r>
        <w:rPr>
          <w:rFonts w:hint="eastAsia"/>
          <w:sz w:val="24"/>
        </w:rPr>
        <w:t>年</w:t>
      </w:r>
      <w:r>
        <w:rPr>
          <w:rFonts w:hint="eastAsia"/>
          <w:sz w:val="24"/>
        </w:rPr>
        <w:t>12</w:t>
      </w:r>
      <w:r>
        <w:rPr>
          <w:rFonts w:hint="eastAsia"/>
          <w:sz w:val="24"/>
        </w:rPr>
        <w:t>月</w:t>
      </w:r>
      <w:r>
        <w:rPr>
          <w:rFonts w:hint="eastAsia"/>
          <w:sz w:val="24"/>
        </w:rPr>
        <w:t>24</w:t>
      </w:r>
      <w:r>
        <w:rPr>
          <w:rFonts w:hint="eastAsia"/>
          <w:sz w:val="24"/>
        </w:rPr>
        <w:t>日下午，双流区名教师工作室巫小芳工作室在线上开展了主题为“走进故事欣赏</w:t>
      </w:r>
      <w:r>
        <w:rPr>
          <w:rFonts w:hint="eastAsia"/>
          <w:sz w:val="24"/>
        </w:rPr>
        <w:t xml:space="preserve"> </w:t>
      </w:r>
      <w:r>
        <w:rPr>
          <w:rFonts w:hint="eastAsia"/>
          <w:sz w:val="24"/>
        </w:rPr>
        <w:t>感悟文学之美”的研修活动。</w:t>
      </w:r>
    </w:p>
    <w:p w14:paraId="7516C9B5" w14:textId="77777777" w:rsidR="009B53FA" w:rsidRDefault="009B53FA" w:rsidP="009B53FA">
      <w:pPr>
        <w:spacing w:line="500" w:lineRule="exact"/>
        <w:ind w:firstLineChars="200" w:firstLine="480"/>
        <w:rPr>
          <w:sz w:val="24"/>
        </w:rPr>
      </w:pPr>
      <w:r>
        <w:rPr>
          <w:rFonts w:hint="eastAsia"/>
          <w:sz w:val="24"/>
        </w:rPr>
        <w:t>首先，学员余采倪带来了专题讲座《走进幼儿文学故事活动》，从“幼儿故事定义、幼儿故事特征、幼儿故事分类及内容、幼儿故事作用、幼儿故事活动设计”这几个方面与工作室学员进行了详细的沟通交流。</w:t>
      </w:r>
    </w:p>
    <w:p w14:paraId="06451C6B" w14:textId="77777777" w:rsidR="009B53FA" w:rsidRDefault="009B53FA" w:rsidP="009B53FA">
      <w:pPr>
        <w:spacing w:line="500" w:lineRule="exact"/>
        <w:ind w:firstLineChars="200" w:firstLine="480"/>
        <w:rPr>
          <w:sz w:val="24"/>
        </w:rPr>
      </w:pPr>
      <w:r>
        <w:rPr>
          <w:rFonts w:hint="eastAsia"/>
          <w:sz w:val="24"/>
        </w:rPr>
        <w:t>其次，工作室学员观摩了学员段丹带来的小班故事活动《爱唱歌的小麻雀》，导师</w:t>
      </w:r>
      <w:proofErr w:type="gramStart"/>
      <w:r>
        <w:rPr>
          <w:rFonts w:hint="eastAsia"/>
          <w:sz w:val="24"/>
        </w:rPr>
        <w:t>巫</w:t>
      </w:r>
      <w:proofErr w:type="gramEnd"/>
      <w:r>
        <w:rPr>
          <w:rFonts w:hint="eastAsia"/>
          <w:sz w:val="24"/>
        </w:rPr>
        <w:t>园长带领大家结合活动围绕着“教师如何更好地对文学作品进行呈现”、“活动设计中如何更好地关注儿童、倾听儿童”进行了热烈的讨论。工作室的每一位学员积极发言，纷纷说出了自己的想法。</w:t>
      </w:r>
    </w:p>
    <w:p w14:paraId="245FEB7F" w14:textId="77777777" w:rsidR="009B53FA" w:rsidRDefault="009B53FA" w:rsidP="009B53FA">
      <w:pPr>
        <w:spacing w:line="500" w:lineRule="exact"/>
        <w:ind w:firstLineChars="200" w:firstLine="480"/>
        <w:rPr>
          <w:sz w:val="24"/>
        </w:rPr>
      </w:pPr>
      <w:r>
        <w:rPr>
          <w:rFonts w:hint="eastAsia"/>
          <w:sz w:val="24"/>
        </w:rPr>
        <w:t>最后，导师</w:t>
      </w:r>
      <w:proofErr w:type="gramStart"/>
      <w:r>
        <w:rPr>
          <w:rFonts w:hint="eastAsia"/>
          <w:sz w:val="24"/>
        </w:rPr>
        <w:t>巫</w:t>
      </w:r>
      <w:proofErr w:type="gramEnd"/>
      <w:r>
        <w:rPr>
          <w:rFonts w:hint="eastAsia"/>
          <w:sz w:val="24"/>
        </w:rPr>
        <w:t>园长根据每位学员的想法，结合讨论的结果，进行了活动总结。针对“教师如何更好地对文学作品进行呈现”这一问题，寄语每一位学员提升自身的文学功底，更好地对文学作品的价值和情感进行把握，引导幼儿感悟文学作品之美，提高自身的文学鉴赏能力和讲述能力，运用自身的肢体动作、语言、表情更好地让幼儿对文学作品有美的欣赏与理解。针对“活动设计中如何更好地关注儿童、倾听儿童”这一问题，提出活动《爱唱歌的小麻雀》的改进建议：为了更好地尊重幼儿</w:t>
      </w:r>
      <w:proofErr w:type="gramStart"/>
      <w:r>
        <w:rPr>
          <w:rFonts w:hint="eastAsia"/>
          <w:sz w:val="24"/>
        </w:rPr>
        <w:t>地主体</w:t>
      </w:r>
      <w:proofErr w:type="gramEnd"/>
      <w:r>
        <w:rPr>
          <w:rFonts w:hint="eastAsia"/>
          <w:sz w:val="24"/>
        </w:rPr>
        <w:t>地位，让幼儿直接感知、实际操作和亲身体验，感悟文学活动带来的无穷魅力。各个环节的设计要富有童趣性、注重游戏化，及时关注和回应幼儿，进行高效的师幼互动，教师的关键性提问要更加精准，注重“描述性、思考性和假设性问题”的比例。</w:t>
      </w:r>
    </w:p>
    <w:p w14:paraId="0EDA2A93" w14:textId="77777777" w:rsidR="009B53FA" w:rsidRDefault="009B53FA" w:rsidP="009B53FA">
      <w:pPr>
        <w:spacing w:line="500" w:lineRule="exact"/>
        <w:ind w:firstLineChars="200" w:firstLine="480"/>
        <w:rPr>
          <w:sz w:val="24"/>
        </w:rPr>
      </w:pPr>
      <w:r>
        <w:rPr>
          <w:rFonts w:hint="eastAsia"/>
          <w:sz w:val="24"/>
        </w:rPr>
        <w:t>通过本次的研修活动，双流区名教师巫小芳工作室的学员对于</w:t>
      </w:r>
      <w:proofErr w:type="gramStart"/>
      <w:r>
        <w:rPr>
          <w:rFonts w:hint="eastAsia"/>
          <w:sz w:val="24"/>
        </w:rPr>
        <w:t>”</w:t>
      </w:r>
      <w:proofErr w:type="gramEnd"/>
      <w:r>
        <w:rPr>
          <w:rFonts w:hint="eastAsia"/>
          <w:sz w:val="24"/>
        </w:rPr>
        <w:t>文学作品的呈现</w:t>
      </w:r>
      <w:proofErr w:type="gramStart"/>
      <w:r>
        <w:rPr>
          <w:rFonts w:hint="eastAsia"/>
          <w:sz w:val="24"/>
        </w:rPr>
        <w:t>”</w:t>
      </w:r>
      <w:proofErr w:type="gramEnd"/>
      <w:r>
        <w:rPr>
          <w:rFonts w:hint="eastAsia"/>
          <w:sz w:val="24"/>
        </w:rPr>
        <w:t>和“活动设计中如何更好地关注儿童、倾听儿童”有了更加深刻的想法与感悟，将会在今后开展文学作品活动时从幼儿的角度出发，结合《指南》和《学前儿童语言学习与发展核心经验》，采取更加科学合理有效的支持性策略，引导</w:t>
      </w:r>
      <w:r>
        <w:rPr>
          <w:rFonts w:hint="eastAsia"/>
          <w:sz w:val="24"/>
        </w:rPr>
        <w:lastRenderedPageBreak/>
        <w:t>幼儿感悟文学作品带来的无穷魅力。</w:t>
      </w:r>
    </w:p>
    <w:p w14:paraId="62A00F29" w14:textId="77777777" w:rsidR="009B53FA" w:rsidRDefault="009B53FA" w:rsidP="009B53FA">
      <w:pPr>
        <w:ind w:firstLineChars="200" w:firstLine="480"/>
        <w:rPr>
          <w:sz w:val="24"/>
        </w:rPr>
      </w:pPr>
    </w:p>
    <w:p w14:paraId="317275DB" w14:textId="4937E6F9" w:rsidR="009B53FA" w:rsidRDefault="009B53FA" w:rsidP="009B53FA">
      <w:pPr>
        <w:adjustRightInd w:val="0"/>
        <w:snapToGrid w:val="0"/>
        <w:rPr>
          <w:sz w:val="24"/>
        </w:rPr>
      </w:pPr>
      <w:r>
        <w:rPr>
          <w:noProof/>
        </w:rPr>
        <w:drawing>
          <wp:inline distT="0" distB="0" distL="0" distR="0" wp14:anchorId="7A9BCCEE" wp14:editId="6E94456A">
            <wp:extent cx="5248275" cy="3086100"/>
            <wp:effectExtent l="0" t="0" r="9525" b="0"/>
            <wp:docPr id="21"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IMG_2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8275" cy="3086100"/>
                    </a:xfrm>
                    <a:prstGeom prst="rect">
                      <a:avLst/>
                    </a:prstGeom>
                    <a:noFill/>
                    <a:ln>
                      <a:noFill/>
                    </a:ln>
                    <a:effectLst/>
                  </pic:spPr>
                </pic:pic>
              </a:graphicData>
            </a:graphic>
          </wp:inline>
        </w:drawing>
      </w:r>
    </w:p>
    <w:p w14:paraId="799D8F6C" w14:textId="2EFE0A19" w:rsidR="009B53FA" w:rsidRDefault="009B53FA" w:rsidP="009B53FA">
      <w:pPr>
        <w:rPr>
          <w:sz w:val="24"/>
        </w:rPr>
      </w:pPr>
      <w:r>
        <w:rPr>
          <w:noProof/>
        </w:rPr>
        <w:drawing>
          <wp:inline distT="0" distB="0" distL="0" distR="0" wp14:anchorId="4611B115" wp14:editId="14161A5C">
            <wp:extent cx="5248275" cy="3067050"/>
            <wp:effectExtent l="0" t="0" r="9525" b="0"/>
            <wp:docPr id="20" name="图片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IMG_2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8275" cy="3067050"/>
                    </a:xfrm>
                    <a:prstGeom prst="rect">
                      <a:avLst/>
                    </a:prstGeom>
                    <a:noFill/>
                    <a:ln>
                      <a:noFill/>
                    </a:ln>
                    <a:effectLst/>
                  </pic:spPr>
                </pic:pic>
              </a:graphicData>
            </a:graphic>
          </wp:inline>
        </w:drawing>
      </w:r>
    </w:p>
    <w:p w14:paraId="278A072A" w14:textId="5E9D96ED" w:rsidR="00CD4B56" w:rsidRDefault="00CD4B56" w:rsidP="00F36102">
      <w:pPr>
        <w:spacing w:line="500" w:lineRule="exact"/>
        <w:ind w:firstLineChars="131" w:firstLine="367"/>
        <w:jc w:val="center"/>
        <w:rPr>
          <w:sz w:val="28"/>
        </w:rPr>
      </w:pPr>
      <w:r>
        <w:rPr>
          <w:sz w:val="28"/>
        </w:rPr>
        <w:br w:type="page"/>
      </w:r>
    </w:p>
    <w:p w14:paraId="381FD44C" w14:textId="7243A41F" w:rsidR="00CD4B56" w:rsidRDefault="009B53FA" w:rsidP="00CD4B56">
      <w:pPr>
        <w:pStyle w:val="1"/>
      </w:pPr>
      <w:bookmarkStart w:id="8" w:name="_Toc60082487"/>
      <w:r w:rsidRPr="009B53FA">
        <w:rPr>
          <w:rFonts w:hint="eastAsia"/>
        </w:rPr>
        <w:lastRenderedPageBreak/>
        <w:t>齐聚线上讲堂</w:t>
      </w:r>
      <w:r w:rsidRPr="009B53FA">
        <w:rPr>
          <w:rFonts w:hint="eastAsia"/>
        </w:rPr>
        <w:t xml:space="preserve">  </w:t>
      </w:r>
      <w:r w:rsidRPr="009B53FA">
        <w:rPr>
          <w:rFonts w:hint="eastAsia"/>
        </w:rPr>
        <w:t>聚焦高质量发展</w:t>
      </w:r>
      <w:bookmarkEnd w:id="8"/>
    </w:p>
    <w:p w14:paraId="38202C3F" w14:textId="5674BD6F" w:rsidR="00CD4B56" w:rsidRDefault="00CD4B56" w:rsidP="00CD4B56">
      <w:pPr>
        <w:widowControl/>
        <w:spacing w:before="150" w:after="150"/>
        <w:jc w:val="center"/>
        <w:rPr>
          <w:rFonts w:ascii="inherit" w:eastAsia="宋体" w:hAnsi="inherit" w:cs="宋体" w:hint="eastAsia"/>
          <w:b/>
          <w:bCs/>
          <w:kern w:val="0"/>
          <w:sz w:val="24"/>
        </w:rPr>
      </w:pPr>
      <w:r>
        <w:rPr>
          <w:rFonts w:ascii="inherit" w:eastAsia="宋体" w:hAnsi="inherit" w:cs="宋体"/>
          <w:b/>
          <w:bCs/>
          <w:kern w:val="0"/>
          <w:sz w:val="24"/>
        </w:rPr>
        <w:t>——</w:t>
      </w:r>
      <w:r w:rsidR="009B53FA" w:rsidRPr="009B53FA">
        <w:rPr>
          <w:rFonts w:ascii="inherit" w:eastAsia="宋体" w:hAnsi="inherit" w:cs="宋体" w:hint="eastAsia"/>
          <w:b/>
          <w:bCs/>
          <w:kern w:val="0"/>
          <w:sz w:val="24"/>
        </w:rPr>
        <w:t>双流区名教师巫小芳工作室学员参加</w:t>
      </w:r>
      <w:r w:rsidR="009B53FA" w:rsidRPr="009B53FA">
        <w:rPr>
          <w:rFonts w:ascii="inherit" w:eastAsia="宋体" w:hAnsi="inherit" w:cs="宋体" w:hint="eastAsia"/>
          <w:b/>
          <w:bCs/>
          <w:kern w:val="0"/>
          <w:sz w:val="24"/>
        </w:rPr>
        <w:t>2020</w:t>
      </w:r>
      <w:r w:rsidR="009B53FA" w:rsidRPr="009B53FA">
        <w:rPr>
          <w:rFonts w:ascii="inherit" w:eastAsia="宋体" w:hAnsi="inherit" w:cs="宋体" w:hint="eastAsia"/>
          <w:b/>
          <w:bCs/>
          <w:kern w:val="0"/>
          <w:sz w:val="24"/>
        </w:rPr>
        <w:t>年“文翁大讲堂”第三期讲座活动</w:t>
      </w:r>
      <w:r>
        <w:rPr>
          <w:rFonts w:ascii="inherit" w:eastAsia="宋体" w:hAnsi="inherit" w:cs="宋体" w:hint="eastAsia"/>
          <w:b/>
          <w:bCs/>
          <w:kern w:val="0"/>
          <w:sz w:val="24"/>
        </w:rPr>
        <w:t>）</w:t>
      </w:r>
    </w:p>
    <w:p w14:paraId="33746B86" w14:textId="77777777" w:rsidR="009B53FA" w:rsidRPr="000C354C" w:rsidRDefault="009B53FA" w:rsidP="009B53FA">
      <w:pPr>
        <w:spacing w:line="360" w:lineRule="auto"/>
        <w:ind w:firstLineChars="200" w:firstLine="480"/>
        <w:rPr>
          <w:rFonts w:asciiTheme="minorEastAsia" w:hAnsiTheme="minorEastAsia"/>
          <w:sz w:val="24"/>
        </w:rPr>
      </w:pPr>
      <w:r w:rsidRPr="000C354C">
        <w:rPr>
          <w:rFonts w:asciiTheme="minorEastAsia" w:hAnsiTheme="minorEastAsia" w:hint="eastAsia"/>
          <w:sz w:val="24"/>
        </w:rPr>
        <w:t>2020年12月10日，双流区名教师巫小芳工作室学员汇聚线上，参加了“文翁大讲堂”第三期讲座活动。</w:t>
      </w:r>
    </w:p>
    <w:p w14:paraId="144DC953" w14:textId="77777777" w:rsidR="009B53FA" w:rsidRPr="000C354C" w:rsidRDefault="009B53FA" w:rsidP="009B53FA">
      <w:pPr>
        <w:spacing w:line="360" w:lineRule="auto"/>
        <w:ind w:firstLineChars="200" w:firstLine="480"/>
        <w:rPr>
          <w:rFonts w:asciiTheme="minorEastAsia" w:hAnsiTheme="minorEastAsia"/>
          <w:sz w:val="24"/>
        </w:rPr>
      </w:pPr>
      <w:r w:rsidRPr="000C354C">
        <w:rPr>
          <w:rFonts w:asciiTheme="minorEastAsia" w:hAnsiTheme="minorEastAsia" w:hint="eastAsia"/>
          <w:sz w:val="24"/>
        </w:rPr>
        <w:t>在为期半天的讲座活动中，名教师巫小芳工作室学员聆听了教育部学前教育专家指导委员会委员、中国学前教育研究会理事长、广西师范大学教        育学部二级教授、博士生导师——侯莉敏教授带来的专题讲座《走向优质——中国幼儿园发展的取向与追求》，</w:t>
      </w:r>
      <w:proofErr w:type="gramStart"/>
      <w:r w:rsidRPr="000C354C">
        <w:rPr>
          <w:rFonts w:asciiTheme="minorEastAsia" w:hAnsiTheme="minorEastAsia" w:hint="eastAsia"/>
          <w:sz w:val="24"/>
        </w:rPr>
        <w:t>候教师</w:t>
      </w:r>
      <w:proofErr w:type="gramEnd"/>
      <w:r w:rsidRPr="000C354C">
        <w:rPr>
          <w:rFonts w:asciiTheme="minorEastAsia" w:hAnsiTheme="minorEastAsia" w:hint="eastAsia"/>
          <w:sz w:val="24"/>
        </w:rPr>
        <w:t>为大家分析了《国家中长期教育改革与发展规划纲要》，指出了“基本普及学前教育”不仅需提高学前儿童的入园率，更需普及科学优质的学前教育。同</w:t>
      </w:r>
      <w:proofErr w:type="gramStart"/>
      <w:r w:rsidRPr="000C354C">
        <w:rPr>
          <w:rFonts w:asciiTheme="minorEastAsia" w:hAnsiTheme="minorEastAsia" w:hint="eastAsia"/>
          <w:sz w:val="24"/>
        </w:rPr>
        <w:t>时侯</w:t>
      </w:r>
      <w:proofErr w:type="gramEnd"/>
      <w:r w:rsidRPr="000C354C">
        <w:rPr>
          <w:rFonts w:asciiTheme="minorEastAsia" w:hAnsiTheme="minorEastAsia" w:hint="eastAsia"/>
          <w:sz w:val="24"/>
        </w:rPr>
        <w:t>教师通过大量的研究数据，对什么是质量？什么是高质量？如何实现高质量的学前教育等内容进行了详细的解说。在讲座的最后，现场连线了来自成都各地多所幼儿园园长，就园长们提出的疑问，</w:t>
      </w:r>
      <w:proofErr w:type="gramStart"/>
      <w:r w:rsidRPr="000C354C">
        <w:rPr>
          <w:rFonts w:asciiTheme="minorEastAsia" w:hAnsiTheme="minorEastAsia" w:hint="eastAsia"/>
          <w:sz w:val="24"/>
        </w:rPr>
        <w:t>侯教师</w:t>
      </w:r>
      <w:proofErr w:type="gramEnd"/>
      <w:r w:rsidRPr="000C354C">
        <w:rPr>
          <w:rFonts w:asciiTheme="minorEastAsia" w:hAnsiTheme="minorEastAsia" w:hint="eastAsia"/>
          <w:sz w:val="24"/>
        </w:rPr>
        <w:t>一一作了解答。</w:t>
      </w:r>
    </w:p>
    <w:p w14:paraId="0731403C" w14:textId="77777777" w:rsidR="009B53FA" w:rsidRDefault="009B53FA" w:rsidP="009B53FA">
      <w:pPr>
        <w:spacing w:line="360" w:lineRule="auto"/>
        <w:ind w:firstLineChars="200" w:firstLine="480"/>
        <w:rPr>
          <w:rFonts w:asciiTheme="minorEastAsia" w:hAnsiTheme="minorEastAsia"/>
          <w:sz w:val="24"/>
        </w:rPr>
      </w:pPr>
      <w:r w:rsidRPr="000C354C">
        <w:rPr>
          <w:rFonts w:asciiTheme="minorEastAsia" w:hAnsiTheme="minorEastAsia" w:hint="eastAsia"/>
          <w:sz w:val="24"/>
        </w:rPr>
        <w:t>通过本次的讲座，工作室学员们懂得了“学前教育高质量”的内涵：在高质量的发展下，对于教师应做到有效管理教学时间、掌握教材的使用、持续积累领域知识等十项指标，面对幼儿发展应从运动、语言读写、数学能力和社会性情绪发展等主要内容出发进行有效评估，充分鼓励幼儿的个性与创造性而不是一致或服从。</w:t>
      </w:r>
    </w:p>
    <w:p w14:paraId="0779F16D" w14:textId="77777777" w:rsidR="009B53FA" w:rsidRPr="000C354C" w:rsidRDefault="009B53FA" w:rsidP="009B53FA">
      <w:pPr>
        <w:spacing w:line="360" w:lineRule="auto"/>
        <w:ind w:firstLineChars="200" w:firstLine="480"/>
        <w:rPr>
          <w:rFonts w:asciiTheme="minorEastAsia" w:hAnsiTheme="minorEastAsia"/>
          <w:sz w:val="24"/>
        </w:rPr>
      </w:pPr>
      <w:r>
        <w:rPr>
          <w:rFonts w:asciiTheme="minorEastAsia" w:hAnsiTheme="minorEastAsia" w:hint="eastAsia"/>
          <w:noProof/>
          <w:sz w:val="24"/>
        </w:rPr>
        <w:drawing>
          <wp:inline distT="0" distB="0" distL="0" distR="0" wp14:anchorId="6C2F9BD7" wp14:editId="797A7E9D">
            <wp:extent cx="3758898" cy="2819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E87C4EC1337DDA7065ED37261D8875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62805" cy="2822331"/>
                    </a:xfrm>
                    <a:prstGeom prst="rect">
                      <a:avLst/>
                    </a:prstGeom>
                  </pic:spPr>
                </pic:pic>
              </a:graphicData>
            </a:graphic>
          </wp:inline>
        </w:drawing>
      </w:r>
      <w:r>
        <w:rPr>
          <w:rFonts w:asciiTheme="minorEastAsia" w:hAnsiTheme="minorEastAsia" w:hint="eastAsia"/>
          <w:noProof/>
          <w:sz w:val="24"/>
        </w:rPr>
        <w:lastRenderedPageBreak/>
        <w:drawing>
          <wp:inline distT="0" distB="0" distL="0" distR="0" wp14:anchorId="6B584272" wp14:editId="33FA0188">
            <wp:extent cx="4232994" cy="3175000"/>
            <wp:effectExtent l="0" t="0" r="0"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B3C5ECD9D5D90CC56DDF6368E642BE8.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33267" cy="3175205"/>
                    </a:xfrm>
                    <a:prstGeom prst="rect">
                      <a:avLst/>
                    </a:prstGeom>
                  </pic:spPr>
                </pic:pic>
              </a:graphicData>
            </a:graphic>
          </wp:inline>
        </w:drawing>
      </w:r>
      <w:r>
        <w:rPr>
          <w:rFonts w:asciiTheme="minorEastAsia" w:hAnsiTheme="minorEastAsia" w:hint="eastAsia"/>
          <w:noProof/>
          <w:sz w:val="24"/>
        </w:rPr>
        <w:drawing>
          <wp:inline distT="0" distB="0" distL="0" distR="0" wp14:anchorId="19198A76" wp14:editId="03E1925C">
            <wp:extent cx="4226560" cy="3170174"/>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E115BCDAEB3F21733DE07AC7B2DE07.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34155" cy="3175870"/>
                    </a:xfrm>
                    <a:prstGeom prst="rect">
                      <a:avLst/>
                    </a:prstGeom>
                  </pic:spPr>
                </pic:pic>
              </a:graphicData>
            </a:graphic>
          </wp:inline>
        </w:drawing>
      </w:r>
      <w:r>
        <w:rPr>
          <w:rFonts w:asciiTheme="minorEastAsia" w:hAnsiTheme="minorEastAsia" w:hint="eastAsia"/>
          <w:noProof/>
          <w:sz w:val="24"/>
        </w:rPr>
        <w:lastRenderedPageBreak/>
        <w:drawing>
          <wp:inline distT="0" distB="0" distL="0" distR="0" wp14:anchorId="7FB87D74" wp14:editId="63B1C785">
            <wp:extent cx="4150360" cy="311302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89C4C4456FC9E82BF64CED4239A141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54751" cy="3116313"/>
                    </a:xfrm>
                    <a:prstGeom prst="rect">
                      <a:avLst/>
                    </a:prstGeom>
                  </pic:spPr>
                </pic:pic>
              </a:graphicData>
            </a:graphic>
          </wp:inline>
        </w:drawing>
      </w:r>
    </w:p>
    <w:p w14:paraId="70A967CF" w14:textId="77777777" w:rsidR="00CD4B56" w:rsidRPr="00CD4B56" w:rsidRDefault="00CD4B56" w:rsidP="00F36102">
      <w:pPr>
        <w:spacing w:line="500" w:lineRule="exact"/>
        <w:ind w:firstLineChars="131" w:firstLine="367"/>
        <w:jc w:val="center"/>
        <w:rPr>
          <w:sz w:val="28"/>
        </w:rPr>
      </w:pPr>
    </w:p>
    <w:p w14:paraId="29E2E52C" w14:textId="75419977" w:rsidR="00914279" w:rsidRPr="00CD5C43" w:rsidRDefault="00914279" w:rsidP="00F36102">
      <w:pPr>
        <w:spacing w:line="500" w:lineRule="exact"/>
        <w:ind w:firstLineChars="131" w:firstLine="367"/>
        <w:jc w:val="center"/>
        <w:rPr>
          <w:sz w:val="28"/>
        </w:rPr>
      </w:pPr>
      <w:r w:rsidRPr="00CD5C43">
        <w:rPr>
          <w:sz w:val="28"/>
        </w:rPr>
        <w:br w:type="page"/>
      </w:r>
    </w:p>
    <w:p w14:paraId="7C29FEDF" w14:textId="77777777" w:rsidR="00F36102" w:rsidRPr="00CD5C43" w:rsidRDefault="00905CD0" w:rsidP="009E7E47">
      <w:pPr>
        <w:pStyle w:val="af6"/>
        <w:rPr>
          <w:b w:val="0"/>
          <w:bCs w:val="0"/>
        </w:rPr>
      </w:pPr>
      <w:bookmarkStart w:id="9" w:name="_Toc530854124"/>
      <w:bookmarkStart w:id="10" w:name="_Toc530939959"/>
      <w:bookmarkStart w:id="11" w:name="_Toc4438063"/>
      <w:bookmarkStart w:id="12" w:name="_Toc4440828"/>
      <w:bookmarkStart w:id="13" w:name="_Toc60082488"/>
      <w:r w:rsidRPr="00CD5C43">
        <w:rPr>
          <w:rStyle w:val="ae"/>
          <w:rFonts w:cstheme="majorBidi" w:hint="eastAsia"/>
          <w:bCs w:val="0"/>
          <w:sz w:val="32"/>
        </w:rPr>
        <w:lastRenderedPageBreak/>
        <w:t>课例研讨</w:t>
      </w:r>
      <w:bookmarkStart w:id="14" w:name="_Toc530944694"/>
      <w:bookmarkStart w:id="15" w:name="_Toc530854125"/>
      <w:bookmarkEnd w:id="9"/>
      <w:bookmarkEnd w:id="10"/>
      <w:bookmarkEnd w:id="11"/>
      <w:bookmarkEnd w:id="12"/>
      <w:bookmarkEnd w:id="13"/>
    </w:p>
    <w:p w14:paraId="7223BC73" w14:textId="09758D60" w:rsidR="00F36102" w:rsidRPr="00CD5C43" w:rsidRDefault="009B53FA" w:rsidP="009E7E47">
      <w:pPr>
        <w:spacing w:line="360" w:lineRule="auto"/>
        <w:jc w:val="center"/>
        <w:outlineLvl w:val="0"/>
        <w:rPr>
          <w:rFonts w:ascii="华文楷体" w:eastAsia="华文楷体" w:hAnsi="华文楷体" w:cs="Times New Roman"/>
          <w:sz w:val="24"/>
        </w:rPr>
      </w:pPr>
      <w:bookmarkStart w:id="16" w:name="_Toc530944695"/>
      <w:bookmarkStart w:id="17" w:name="_Toc60082489"/>
      <w:bookmarkEnd w:id="14"/>
      <w:r w:rsidRPr="009B53FA">
        <w:rPr>
          <w:rFonts w:ascii="Calibri" w:eastAsia="宋体" w:hAnsi="Calibri" w:cs="Times New Roman" w:hint="eastAsia"/>
          <w:sz w:val="32"/>
          <w:szCs w:val="32"/>
        </w:rPr>
        <w:t>小班故事：《爱唱歌的小麻雀</w:t>
      </w:r>
      <w:r w:rsidR="00927756">
        <w:rPr>
          <w:rFonts w:ascii="Calibri" w:eastAsia="宋体" w:hAnsi="Calibri" w:cs="Times New Roman" w:hint="eastAsia"/>
          <w:sz w:val="32"/>
          <w:szCs w:val="32"/>
        </w:rPr>
        <w:t>》</w:t>
      </w:r>
      <w:r w:rsidR="00F82D00" w:rsidRPr="00CD5C43">
        <w:rPr>
          <w:rFonts w:ascii="Calibri" w:eastAsia="宋体" w:hAnsi="Calibri" w:cs="Times New Roman"/>
          <w:sz w:val="32"/>
          <w:szCs w:val="32"/>
        </w:rPr>
        <w:br/>
      </w:r>
      <w:r w:rsidRPr="009B53FA">
        <w:rPr>
          <w:rFonts w:ascii="华文楷体" w:eastAsia="华文楷体" w:hAnsi="华文楷体" w:cs="Times New Roman" w:hint="eastAsia"/>
          <w:sz w:val="24"/>
        </w:rPr>
        <w:t>成都市双流区黄甲幼儿园</w:t>
      </w:r>
      <w:r w:rsidR="00927756" w:rsidRPr="00927756">
        <w:rPr>
          <w:rFonts w:ascii="华文楷体" w:eastAsia="华文楷体" w:hAnsi="华文楷体" w:cs="Times New Roman" w:hint="eastAsia"/>
          <w:sz w:val="24"/>
        </w:rPr>
        <w:t xml:space="preserve"> </w:t>
      </w:r>
      <w:r w:rsidRPr="009B53FA">
        <w:rPr>
          <w:rFonts w:ascii="华文楷体" w:eastAsia="华文楷体" w:hAnsi="华文楷体" w:cs="Times New Roman" w:hint="eastAsia"/>
          <w:sz w:val="24"/>
        </w:rPr>
        <w:t>段丹</w:t>
      </w:r>
      <w:bookmarkEnd w:id="17"/>
    </w:p>
    <w:p w14:paraId="675AE731" w14:textId="77777777" w:rsidR="009B53FA" w:rsidRDefault="009B53FA" w:rsidP="009B53FA">
      <w:pPr>
        <w:spacing w:line="500" w:lineRule="exact"/>
        <w:ind w:firstLineChars="200" w:firstLine="482"/>
        <w:rPr>
          <w:b/>
          <w:bCs/>
          <w:sz w:val="24"/>
        </w:rPr>
      </w:pPr>
      <w:bookmarkStart w:id="18" w:name="_Toc530854127"/>
      <w:bookmarkStart w:id="19" w:name="_Toc530939962"/>
      <w:bookmarkStart w:id="20" w:name="_Toc4438066"/>
      <w:bookmarkStart w:id="21" w:name="_Toc4440831"/>
      <w:bookmarkEnd w:id="15"/>
      <w:bookmarkEnd w:id="16"/>
      <w:r>
        <w:rPr>
          <w:rFonts w:hint="eastAsia"/>
          <w:b/>
          <w:bCs/>
          <w:sz w:val="24"/>
        </w:rPr>
        <w:t>一、活动目标：</w:t>
      </w:r>
    </w:p>
    <w:p w14:paraId="25643811" w14:textId="77777777" w:rsidR="009B53FA" w:rsidRDefault="009B53FA" w:rsidP="009B53FA">
      <w:pPr>
        <w:spacing w:line="500" w:lineRule="exact"/>
        <w:ind w:firstLineChars="200" w:firstLine="480"/>
        <w:rPr>
          <w:sz w:val="24"/>
        </w:rPr>
      </w:pPr>
      <w:r>
        <w:rPr>
          <w:rFonts w:hint="eastAsia"/>
          <w:sz w:val="24"/>
        </w:rPr>
        <w:t>1.</w:t>
      </w:r>
      <w:r>
        <w:rPr>
          <w:rFonts w:hint="eastAsia"/>
          <w:sz w:val="24"/>
        </w:rPr>
        <w:t>通过听赏，了解故事的主要角色及故事情节。</w:t>
      </w:r>
    </w:p>
    <w:p w14:paraId="10C7A1EB" w14:textId="77777777" w:rsidR="009B53FA" w:rsidRDefault="009B53FA" w:rsidP="009B53FA">
      <w:pPr>
        <w:spacing w:line="500" w:lineRule="exact"/>
        <w:ind w:firstLineChars="200" w:firstLine="480"/>
        <w:rPr>
          <w:rFonts w:eastAsia="宋体"/>
          <w:sz w:val="24"/>
        </w:rPr>
      </w:pPr>
      <w:r>
        <w:rPr>
          <w:rFonts w:hint="eastAsia"/>
          <w:sz w:val="24"/>
        </w:rPr>
        <w:t>2.</w:t>
      </w:r>
      <w:r>
        <w:rPr>
          <w:rFonts w:hint="eastAsia"/>
          <w:sz w:val="24"/>
        </w:rPr>
        <w:t>理解故事</w:t>
      </w:r>
      <w:proofErr w:type="gramStart"/>
      <w:r>
        <w:rPr>
          <w:rFonts w:hint="eastAsia"/>
          <w:sz w:val="24"/>
        </w:rPr>
        <w:t>各动物</w:t>
      </w:r>
      <w:proofErr w:type="gramEnd"/>
      <w:r>
        <w:rPr>
          <w:rFonts w:hint="eastAsia"/>
          <w:sz w:val="24"/>
        </w:rPr>
        <w:t>间的简单对话：“</w:t>
      </w:r>
      <w:r>
        <w:rPr>
          <w:rFonts w:ascii="Arial" w:hAnsi="Arial" w:cs="Arial"/>
          <w:sz w:val="24"/>
        </w:rPr>
        <w:t>××</w:t>
      </w:r>
      <w:r>
        <w:rPr>
          <w:rFonts w:hint="eastAsia"/>
          <w:sz w:val="24"/>
        </w:rPr>
        <w:t>，是你不要我唱歌的吗</w:t>
      </w:r>
      <w:r>
        <w:rPr>
          <w:rFonts w:hint="eastAsia"/>
          <w:sz w:val="24"/>
        </w:rPr>
        <w:t>?</w:t>
      </w:r>
      <w:r>
        <w:rPr>
          <w:rFonts w:hint="eastAsia"/>
          <w:sz w:val="24"/>
        </w:rPr>
        <w:t>”“不是不是，是下面的朋友不要你唱。”</w:t>
      </w:r>
    </w:p>
    <w:p w14:paraId="559B819F" w14:textId="77777777" w:rsidR="009B53FA" w:rsidRDefault="009B53FA" w:rsidP="009B53FA">
      <w:pPr>
        <w:spacing w:line="500" w:lineRule="exact"/>
        <w:ind w:firstLineChars="200" w:firstLine="480"/>
        <w:rPr>
          <w:sz w:val="24"/>
        </w:rPr>
      </w:pPr>
      <w:r>
        <w:rPr>
          <w:rFonts w:hint="eastAsia"/>
          <w:sz w:val="24"/>
        </w:rPr>
        <w:t>3.</w:t>
      </w:r>
      <w:r>
        <w:rPr>
          <w:rFonts w:hint="eastAsia"/>
          <w:sz w:val="24"/>
        </w:rPr>
        <w:t>初步感受故事中的关爱之情。</w:t>
      </w:r>
    </w:p>
    <w:p w14:paraId="49C89504" w14:textId="77777777" w:rsidR="009B53FA" w:rsidRDefault="009B53FA" w:rsidP="009B53FA">
      <w:pPr>
        <w:spacing w:line="500" w:lineRule="exact"/>
        <w:ind w:firstLineChars="200" w:firstLine="482"/>
        <w:rPr>
          <w:rFonts w:eastAsia="宋体"/>
          <w:b/>
          <w:bCs/>
          <w:sz w:val="24"/>
        </w:rPr>
      </w:pPr>
      <w:r>
        <w:rPr>
          <w:rFonts w:hint="eastAsia"/>
          <w:b/>
          <w:bCs/>
          <w:sz w:val="24"/>
        </w:rPr>
        <w:t>二、活动重难点：</w:t>
      </w:r>
    </w:p>
    <w:p w14:paraId="2F0995A4" w14:textId="77777777" w:rsidR="009B53FA" w:rsidRDefault="009B53FA" w:rsidP="009B53FA">
      <w:pPr>
        <w:spacing w:line="500" w:lineRule="exact"/>
        <w:ind w:firstLineChars="200" w:firstLine="480"/>
        <w:rPr>
          <w:sz w:val="24"/>
        </w:rPr>
      </w:pPr>
      <w:r>
        <w:rPr>
          <w:rFonts w:hint="eastAsia"/>
          <w:sz w:val="24"/>
        </w:rPr>
        <w:t>活动重点：通过听赏，了解故事的主要角色及故事情节。尝试掌握故事</w:t>
      </w:r>
      <w:proofErr w:type="gramStart"/>
      <w:r>
        <w:rPr>
          <w:rFonts w:hint="eastAsia"/>
          <w:sz w:val="24"/>
        </w:rPr>
        <w:t>各动物</w:t>
      </w:r>
      <w:proofErr w:type="gramEnd"/>
      <w:r>
        <w:rPr>
          <w:rFonts w:hint="eastAsia"/>
          <w:sz w:val="24"/>
        </w:rPr>
        <w:t>间的简单对话。</w:t>
      </w:r>
    </w:p>
    <w:p w14:paraId="1DBE9098" w14:textId="77777777" w:rsidR="009B53FA" w:rsidRDefault="009B53FA" w:rsidP="009B53FA">
      <w:pPr>
        <w:spacing w:line="500" w:lineRule="exact"/>
        <w:ind w:firstLineChars="200" w:firstLine="480"/>
        <w:rPr>
          <w:sz w:val="24"/>
        </w:rPr>
      </w:pPr>
      <w:r>
        <w:rPr>
          <w:rFonts w:hint="eastAsia"/>
          <w:sz w:val="24"/>
        </w:rPr>
        <w:t>活动难点：初步感受故事中关爱他人的美好情感，并且迁移到自己的生活经验中。</w:t>
      </w:r>
    </w:p>
    <w:p w14:paraId="32BDCCCB" w14:textId="77777777" w:rsidR="009B53FA" w:rsidRDefault="009B53FA" w:rsidP="00AE236D">
      <w:pPr>
        <w:numPr>
          <w:ilvl w:val="0"/>
          <w:numId w:val="1"/>
        </w:numPr>
        <w:spacing w:line="500" w:lineRule="exact"/>
        <w:ind w:firstLineChars="200" w:firstLine="482"/>
        <w:rPr>
          <w:b/>
          <w:bCs/>
          <w:sz w:val="24"/>
        </w:rPr>
      </w:pPr>
      <w:r>
        <w:rPr>
          <w:rFonts w:hint="eastAsia"/>
          <w:b/>
          <w:bCs/>
          <w:sz w:val="24"/>
        </w:rPr>
        <w:t>活动准备：</w:t>
      </w:r>
      <w:r>
        <w:rPr>
          <w:rFonts w:hint="eastAsia"/>
          <w:b/>
          <w:bCs/>
          <w:sz w:val="24"/>
        </w:rPr>
        <w:tab/>
      </w:r>
    </w:p>
    <w:p w14:paraId="36665CB7" w14:textId="77777777" w:rsidR="009B53FA" w:rsidRDefault="009B53FA" w:rsidP="009B53FA">
      <w:pPr>
        <w:spacing w:line="500" w:lineRule="exact"/>
        <w:ind w:firstLineChars="200" w:firstLine="480"/>
        <w:rPr>
          <w:sz w:val="24"/>
        </w:rPr>
      </w:pPr>
      <w:r>
        <w:rPr>
          <w:rFonts w:hint="eastAsia"/>
          <w:sz w:val="24"/>
        </w:rPr>
        <w:t>1.</w:t>
      </w:r>
      <w:r>
        <w:rPr>
          <w:rFonts w:hint="eastAsia"/>
          <w:sz w:val="24"/>
        </w:rPr>
        <w:t>物质准备：卡纸自制故事挂图一张，可</w:t>
      </w:r>
      <w:proofErr w:type="gramStart"/>
      <w:r>
        <w:rPr>
          <w:rFonts w:hint="eastAsia"/>
          <w:sz w:val="24"/>
        </w:rPr>
        <w:t>黏贴操作</w:t>
      </w:r>
      <w:proofErr w:type="gramEnd"/>
      <w:r>
        <w:rPr>
          <w:rFonts w:hint="eastAsia"/>
          <w:sz w:val="24"/>
        </w:rPr>
        <w:t>的小麻雀图片一张</w:t>
      </w:r>
    </w:p>
    <w:p w14:paraId="0FFFB193" w14:textId="77777777" w:rsidR="009B53FA" w:rsidRDefault="009B53FA" w:rsidP="009B53FA">
      <w:pPr>
        <w:spacing w:line="500" w:lineRule="exact"/>
        <w:ind w:leftChars="228" w:left="479" w:firstLineChars="600" w:firstLine="1440"/>
        <w:rPr>
          <w:rFonts w:eastAsia="宋体"/>
          <w:sz w:val="24"/>
        </w:rPr>
      </w:pPr>
      <w:r>
        <w:rPr>
          <w:rFonts w:hint="eastAsia"/>
          <w:sz w:val="24"/>
        </w:rPr>
        <w:t>小麻雀、猫头鹰、啄木鸟、小猴子、小松鼠、小鹿图片各一个。</w:t>
      </w:r>
      <w:r>
        <w:rPr>
          <w:rFonts w:hint="eastAsia"/>
          <w:sz w:val="24"/>
        </w:rPr>
        <w:t>2.</w:t>
      </w:r>
      <w:r>
        <w:rPr>
          <w:rFonts w:hint="eastAsia"/>
          <w:sz w:val="24"/>
        </w:rPr>
        <w:t>经验准备：孩子们对于小麻雀、猫头鹰、啄木鸟、小猴子、小松鼠、小鹿的有一定程度的认识。</w:t>
      </w:r>
    </w:p>
    <w:p w14:paraId="5F4C06C1" w14:textId="77777777" w:rsidR="009B53FA" w:rsidRDefault="009B53FA" w:rsidP="009B53FA">
      <w:pPr>
        <w:spacing w:line="500" w:lineRule="exact"/>
        <w:ind w:firstLineChars="200" w:firstLine="482"/>
        <w:rPr>
          <w:b/>
          <w:bCs/>
          <w:sz w:val="24"/>
        </w:rPr>
      </w:pPr>
      <w:r>
        <w:rPr>
          <w:rFonts w:hint="eastAsia"/>
          <w:b/>
          <w:bCs/>
          <w:sz w:val="24"/>
        </w:rPr>
        <w:t>四、活动过程</w:t>
      </w:r>
      <w:r>
        <w:rPr>
          <w:rFonts w:hint="eastAsia"/>
          <w:b/>
          <w:bCs/>
          <w:sz w:val="24"/>
        </w:rPr>
        <w:tab/>
      </w:r>
    </w:p>
    <w:p w14:paraId="02ABF65B" w14:textId="77777777" w:rsidR="009B53FA" w:rsidRDefault="009B53FA" w:rsidP="009B53FA">
      <w:pPr>
        <w:spacing w:line="500" w:lineRule="exact"/>
        <w:ind w:firstLineChars="200" w:firstLine="480"/>
        <w:rPr>
          <w:sz w:val="24"/>
        </w:rPr>
      </w:pPr>
      <w:r>
        <w:rPr>
          <w:rFonts w:hint="eastAsia"/>
          <w:sz w:val="24"/>
        </w:rPr>
        <w:t>（一）创设情境，引出故事。</w:t>
      </w:r>
    </w:p>
    <w:p w14:paraId="1A16A52D" w14:textId="77777777" w:rsidR="009B53FA" w:rsidRDefault="009B53FA" w:rsidP="009B53FA">
      <w:pPr>
        <w:spacing w:line="500" w:lineRule="exact"/>
        <w:ind w:firstLineChars="200" w:firstLine="480"/>
        <w:rPr>
          <w:rFonts w:eastAsia="宋体"/>
          <w:sz w:val="24"/>
        </w:rPr>
      </w:pPr>
      <w:r>
        <w:rPr>
          <w:rFonts w:hint="eastAsia"/>
          <w:sz w:val="24"/>
        </w:rPr>
        <w:t>——今天我们班上来了一位小客人，教师出示（小麻雀图片），她可喜欢唱歌了，但是她在唱歌时发生了一件事，我们一起来听一听故事《爱唱歌的小麻雀》。，小朋友们请仔细听：故事的名字是什么？小麻雀先后遇到谁？</w:t>
      </w:r>
    </w:p>
    <w:p w14:paraId="71CB77F4" w14:textId="77777777" w:rsidR="009B53FA" w:rsidRDefault="009B53FA" w:rsidP="009B53FA">
      <w:pPr>
        <w:spacing w:line="500" w:lineRule="exact"/>
        <w:ind w:firstLineChars="200" w:firstLine="480"/>
        <w:rPr>
          <w:sz w:val="24"/>
        </w:rPr>
      </w:pPr>
      <w:r>
        <w:rPr>
          <w:rFonts w:hint="eastAsia"/>
          <w:sz w:val="24"/>
        </w:rPr>
        <w:t>（二）完整听赏故事，初步感知故事的主要角色和情节。</w:t>
      </w:r>
    </w:p>
    <w:p w14:paraId="25C5BCDC" w14:textId="77777777" w:rsidR="009B53FA" w:rsidRDefault="009B53FA" w:rsidP="009B53FA">
      <w:pPr>
        <w:spacing w:line="500" w:lineRule="exact"/>
        <w:ind w:firstLineChars="200" w:firstLine="480"/>
        <w:rPr>
          <w:sz w:val="24"/>
        </w:rPr>
      </w:pPr>
      <w:r>
        <w:rPr>
          <w:rFonts w:hint="eastAsia"/>
          <w:sz w:val="24"/>
        </w:rPr>
        <w:t>教师有感情地朗诵故事，引导幼儿了解</w:t>
      </w:r>
      <w:proofErr w:type="gramStart"/>
      <w:r>
        <w:rPr>
          <w:rFonts w:hint="eastAsia"/>
          <w:sz w:val="24"/>
        </w:rPr>
        <w:t>故事的故事的</w:t>
      </w:r>
      <w:proofErr w:type="gramEnd"/>
      <w:r>
        <w:rPr>
          <w:rFonts w:hint="eastAsia"/>
          <w:sz w:val="24"/>
        </w:rPr>
        <w:t>主要角色和主要情节</w:t>
      </w:r>
    </w:p>
    <w:p w14:paraId="2DEB0915" w14:textId="77777777" w:rsidR="009B53FA" w:rsidRDefault="009B53FA" w:rsidP="009B53FA">
      <w:pPr>
        <w:spacing w:line="500" w:lineRule="exact"/>
        <w:ind w:firstLineChars="200" w:firstLine="480"/>
        <w:rPr>
          <w:sz w:val="24"/>
        </w:rPr>
      </w:pPr>
      <w:r>
        <w:rPr>
          <w:rFonts w:hint="eastAsia"/>
          <w:sz w:val="24"/>
        </w:rPr>
        <w:t>——故事的名字是什么？</w:t>
      </w:r>
    </w:p>
    <w:p w14:paraId="2CC83735" w14:textId="77777777" w:rsidR="009B53FA" w:rsidRDefault="009B53FA" w:rsidP="009B53FA">
      <w:pPr>
        <w:spacing w:line="500" w:lineRule="exact"/>
        <w:ind w:firstLineChars="200" w:firstLine="480"/>
        <w:rPr>
          <w:sz w:val="24"/>
        </w:rPr>
      </w:pPr>
      <w:r>
        <w:rPr>
          <w:rFonts w:hint="eastAsia"/>
          <w:sz w:val="24"/>
        </w:rPr>
        <w:t>——小麻雀先后遇到谁？</w:t>
      </w:r>
    </w:p>
    <w:p w14:paraId="17FAB829" w14:textId="77777777" w:rsidR="009B53FA" w:rsidRDefault="009B53FA" w:rsidP="00AE236D">
      <w:pPr>
        <w:numPr>
          <w:ilvl w:val="0"/>
          <w:numId w:val="2"/>
        </w:numPr>
        <w:spacing w:line="500" w:lineRule="exact"/>
        <w:ind w:firstLineChars="200" w:firstLine="480"/>
        <w:rPr>
          <w:sz w:val="24"/>
        </w:rPr>
      </w:pPr>
      <w:r>
        <w:rPr>
          <w:rFonts w:hint="eastAsia"/>
          <w:sz w:val="24"/>
        </w:rPr>
        <w:lastRenderedPageBreak/>
        <w:t>幼儿借助教具，分段理解故事，进一步感知故事的主要情节，重点掌握</w:t>
      </w:r>
      <w:proofErr w:type="gramStart"/>
      <w:r>
        <w:rPr>
          <w:rFonts w:hint="eastAsia"/>
          <w:sz w:val="24"/>
        </w:rPr>
        <w:t>各动物</w:t>
      </w:r>
      <w:proofErr w:type="gramEnd"/>
      <w:r>
        <w:rPr>
          <w:rFonts w:hint="eastAsia"/>
          <w:sz w:val="24"/>
        </w:rPr>
        <w:t>间主要对话。</w:t>
      </w:r>
    </w:p>
    <w:p w14:paraId="0877B073" w14:textId="77777777" w:rsidR="009B53FA" w:rsidRDefault="009B53FA" w:rsidP="009B53FA">
      <w:pPr>
        <w:spacing w:line="500" w:lineRule="exact"/>
        <w:ind w:firstLineChars="200" w:firstLine="480"/>
        <w:rPr>
          <w:rFonts w:eastAsia="宋体"/>
          <w:sz w:val="24"/>
        </w:rPr>
      </w:pPr>
      <w:r>
        <w:rPr>
          <w:rFonts w:hint="eastAsia"/>
          <w:sz w:val="24"/>
        </w:rPr>
        <w:t>1.</w:t>
      </w:r>
      <w:r>
        <w:rPr>
          <w:rFonts w:hint="eastAsia"/>
          <w:sz w:val="24"/>
        </w:rPr>
        <w:t>第一段从“在高高的树顶上，到小猴子”</w:t>
      </w:r>
    </w:p>
    <w:p w14:paraId="72B8DE0D" w14:textId="77777777" w:rsidR="009B53FA" w:rsidRDefault="009B53FA" w:rsidP="009B53FA">
      <w:pPr>
        <w:spacing w:line="500" w:lineRule="exact"/>
        <w:ind w:firstLineChars="200" w:firstLine="480"/>
        <w:rPr>
          <w:sz w:val="24"/>
        </w:rPr>
      </w:pPr>
      <w:r>
        <w:rPr>
          <w:rFonts w:hint="eastAsia"/>
          <w:sz w:val="24"/>
        </w:rPr>
        <w:t>——故事中的小麻雀是怎么问的？</w:t>
      </w:r>
    </w:p>
    <w:p w14:paraId="392B945B" w14:textId="77777777" w:rsidR="009B53FA" w:rsidRDefault="009B53FA" w:rsidP="009B53FA">
      <w:pPr>
        <w:spacing w:line="500" w:lineRule="exact"/>
        <w:ind w:firstLineChars="200" w:firstLine="480"/>
        <w:rPr>
          <w:sz w:val="24"/>
        </w:rPr>
      </w:pPr>
      <w:r>
        <w:rPr>
          <w:rFonts w:hint="eastAsia"/>
          <w:sz w:val="24"/>
        </w:rPr>
        <w:t>——动物朋友们是怎么回答的？</w:t>
      </w:r>
    </w:p>
    <w:p w14:paraId="57E735CF" w14:textId="77777777" w:rsidR="009B53FA" w:rsidRDefault="009B53FA" w:rsidP="00AE236D">
      <w:pPr>
        <w:numPr>
          <w:ilvl w:val="0"/>
          <w:numId w:val="3"/>
        </w:numPr>
        <w:spacing w:line="500" w:lineRule="exact"/>
        <w:ind w:firstLineChars="200" w:firstLine="480"/>
        <w:rPr>
          <w:sz w:val="24"/>
        </w:rPr>
      </w:pPr>
      <w:r>
        <w:rPr>
          <w:rFonts w:hint="eastAsia"/>
          <w:sz w:val="24"/>
        </w:rPr>
        <w:t>第二段从“小麻雀再往下飞，到我要为让唱一支最好听的歌”</w:t>
      </w:r>
    </w:p>
    <w:p w14:paraId="5C081C5E" w14:textId="77777777" w:rsidR="009B53FA" w:rsidRDefault="009B53FA" w:rsidP="009B53FA">
      <w:pPr>
        <w:spacing w:line="500" w:lineRule="exact"/>
        <w:ind w:firstLineChars="200" w:firstLine="480"/>
        <w:rPr>
          <w:sz w:val="24"/>
        </w:rPr>
      </w:pPr>
      <w:r>
        <w:rPr>
          <w:rFonts w:hint="eastAsia"/>
          <w:sz w:val="24"/>
        </w:rPr>
        <w:t>——小松鼠是怎么说的？</w:t>
      </w:r>
    </w:p>
    <w:p w14:paraId="3E3517A4" w14:textId="77777777" w:rsidR="009B53FA" w:rsidRDefault="009B53FA" w:rsidP="009B53FA">
      <w:pPr>
        <w:spacing w:line="500" w:lineRule="exact"/>
        <w:ind w:leftChars="200" w:left="420"/>
        <w:rPr>
          <w:sz w:val="24"/>
        </w:rPr>
      </w:pPr>
      <w:r>
        <w:rPr>
          <w:rFonts w:hint="eastAsia"/>
          <w:sz w:val="24"/>
        </w:rPr>
        <w:t>——小松鼠为什么不让小麻雀唱歌？</w:t>
      </w:r>
    </w:p>
    <w:p w14:paraId="15D8D216" w14:textId="77777777" w:rsidR="009B53FA" w:rsidRDefault="009B53FA" w:rsidP="009B53FA">
      <w:pPr>
        <w:spacing w:line="500" w:lineRule="exact"/>
        <w:ind w:leftChars="200" w:left="420"/>
        <w:rPr>
          <w:sz w:val="24"/>
        </w:rPr>
      </w:pPr>
      <w:r>
        <w:rPr>
          <w:rFonts w:hint="eastAsia"/>
          <w:sz w:val="24"/>
        </w:rPr>
        <w:t>——小麻雀有没有听小松鼠的话？她是怎么做的？</w:t>
      </w:r>
    </w:p>
    <w:p w14:paraId="3A0051DC" w14:textId="77777777" w:rsidR="009B53FA" w:rsidRDefault="009B53FA" w:rsidP="00AE236D">
      <w:pPr>
        <w:numPr>
          <w:ilvl w:val="0"/>
          <w:numId w:val="2"/>
        </w:numPr>
        <w:spacing w:line="500" w:lineRule="exact"/>
        <w:ind w:firstLineChars="200" w:firstLine="480"/>
        <w:rPr>
          <w:sz w:val="24"/>
        </w:rPr>
      </w:pPr>
      <w:r>
        <w:rPr>
          <w:rFonts w:hint="eastAsia"/>
          <w:sz w:val="24"/>
        </w:rPr>
        <w:t>完整理解故事，加入音乐，结合日常生活，初步了解故事中关爱他人的情感。</w:t>
      </w:r>
    </w:p>
    <w:p w14:paraId="395143C8" w14:textId="77777777" w:rsidR="009B53FA" w:rsidRDefault="009B53FA" w:rsidP="009B53FA">
      <w:pPr>
        <w:spacing w:line="500" w:lineRule="exact"/>
        <w:ind w:leftChars="200" w:left="420"/>
        <w:rPr>
          <w:rFonts w:eastAsia="宋体"/>
          <w:sz w:val="24"/>
        </w:rPr>
      </w:pPr>
      <w:r>
        <w:rPr>
          <w:rFonts w:hint="eastAsia"/>
          <w:sz w:val="24"/>
        </w:rPr>
        <w:t>——这次我们一起来听一听，讲一讲这个好听的故事，看看谁能够用好听的声音讲这个故事？</w:t>
      </w:r>
    </w:p>
    <w:p w14:paraId="7DA227D8" w14:textId="77777777" w:rsidR="009B53FA" w:rsidRDefault="009B53FA" w:rsidP="009B53FA">
      <w:pPr>
        <w:spacing w:line="500" w:lineRule="exact"/>
        <w:ind w:firstLineChars="200" w:firstLine="480"/>
        <w:rPr>
          <w:rFonts w:eastAsia="宋体"/>
          <w:sz w:val="24"/>
        </w:rPr>
      </w:pPr>
      <w:r>
        <w:rPr>
          <w:rFonts w:hint="eastAsia"/>
          <w:sz w:val="24"/>
        </w:rPr>
        <w:t>——你是怎么关心你的好朋友？爸爸妈妈爷爷奶奶的呢？</w:t>
      </w:r>
    </w:p>
    <w:p w14:paraId="50DF81A7" w14:textId="77777777" w:rsidR="009B53FA" w:rsidRDefault="009B53FA" w:rsidP="009B53FA">
      <w:pPr>
        <w:spacing w:line="500" w:lineRule="exact"/>
        <w:ind w:firstLineChars="200" w:firstLine="480"/>
        <w:rPr>
          <w:sz w:val="24"/>
        </w:rPr>
      </w:pPr>
      <w:r>
        <w:rPr>
          <w:rFonts w:hint="eastAsia"/>
          <w:sz w:val="24"/>
        </w:rPr>
        <w:t>——教师小结：小朋友都是充满爱心的小朋友，懂得像小麻雀一样关心爱护身边的人。</w:t>
      </w:r>
    </w:p>
    <w:p w14:paraId="297DCAFF" w14:textId="77777777" w:rsidR="009B53FA" w:rsidRDefault="009B53FA" w:rsidP="009B53FA">
      <w:pPr>
        <w:spacing w:line="500" w:lineRule="exact"/>
        <w:ind w:firstLineChars="200" w:firstLine="482"/>
        <w:rPr>
          <w:b/>
          <w:bCs/>
          <w:sz w:val="24"/>
        </w:rPr>
      </w:pPr>
      <w:r>
        <w:rPr>
          <w:rFonts w:hint="eastAsia"/>
          <w:b/>
          <w:bCs/>
          <w:sz w:val="24"/>
        </w:rPr>
        <w:t>五、活动反思：</w:t>
      </w:r>
    </w:p>
    <w:p w14:paraId="59E15E9E" w14:textId="77777777" w:rsidR="009B53FA" w:rsidRDefault="009B53FA" w:rsidP="009B53FA">
      <w:pPr>
        <w:spacing w:line="500" w:lineRule="exact"/>
        <w:ind w:firstLineChars="200" w:firstLine="480"/>
        <w:rPr>
          <w:sz w:val="24"/>
        </w:rPr>
      </w:pPr>
      <w:r>
        <w:rPr>
          <w:rFonts w:hint="eastAsia"/>
          <w:sz w:val="24"/>
        </w:rPr>
        <w:t>1.</w:t>
      </w:r>
      <w:r>
        <w:rPr>
          <w:rFonts w:hint="eastAsia"/>
          <w:sz w:val="24"/>
        </w:rPr>
        <w:t>孩子们对于本次的故事活动《爱唱歌的小麻雀》是非常感兴趣的，孩子们能够非常认真仔细听赏，了解故事的主要角色及故事情节。理解故事</w:t>
      </w:r>
      <w:proofErr w:type="gramStart"/>
      <w:r>
        <w:rPr>
          <w:rFonts w:hint="eastAsia"/>
          <w:sz w:val="24"/>
        </w:rPr>
        <w:t>各动物</w:t>
      </w:r>
      <w:proofErr w:type="gramEnd"/>
      <w:r>
        <w:rPr>
          <w:rFonts w:hint="eastAsia"/>
          <w:sz w:val="24"/>
        </w:rPr>
        <w:t>间的简单对话：“</w:t>
      </w:r>
      <w:r>
        <w:rPr>
          <w:rFonts w:ascii="Arial" w:hAnsi="Arial" w:cs="Arial"/>
          <w:sz w:val="24"/>
        </w:rPr>
        <w:t>××</w:t>
      </w:r>
      <w:r>
        <w:rPr>
          <w:rFonts w:hint="eastAsia"/>
          <w:sz w:val="24"/>
        </w:rPr>
        <w:t>，是你不要我唱歌的吗</w:t>
      </w:r>
      <w:r>
        <w:rPr>
          <w:rFonts w:hint="eastAsia"/>
          <w:sz w:val="24"/>
        </w:rPr>
        <w:t>?</w:t>
      </w:r>
      <w:r>
        <w:rPr>
          <w:rFonts w:hint="eastAsia"/>
          <w:sz w:val="24"/>
        </w:rPr>
        <w:t>”“不是不是，是下面的朋友不要你唱。”初步感受故事中的关爱之情，活动目标方面初步达成。</w:t>
      </w:r>
    </w:p>
    <w:p w14:paraId="35F7C644" w14:textId="77777777" w:rsidR="009B53FA" w:rsidRDefault="009B53FA" w:rsidP="009B53FA">
      <w:pPr>
        <w:spacing w:line="500" w:lineRule="exact"/>
        <w:rPr>
          <w:sz w:val="24"/>
        </w:rPr>
      </w:pPr>
      <w:r>
        <w:rPr>
          <w:rFonts w:hint="eastAsia"/>
          <w:sz w:val="24"/>
        </w:rPr>
        <w:t xml:space="preserve">    2.</w:t>
      </w:r>
      <w:r>
        <w:rPr>
          <w:rFonts w:hint="eastAsia"/>
          <w:sz w:val="24"/>
        </w:rPr>
        <w:t>教师讲故事的能力还需要进一步提高，提升自我的文学功底，把握住本故事的温馨的情感基调，运用声音、肢体动作等进一步表现故事传达的情感。</w:t>
      </w:r>
    </w:p>
    <w:p w14:paraId="7D7DE3A2" w14:textId="77777777" w:rsidR="009B53FA" w:rsidRDefault="009B53FA" w:rsidP="009B53FA">
      <w:pPr>
        <w:spacing w:line="500" w:lineRule="exact"/>
        <w:ind w:firstLineChars="200" w:firstLine="480"/>
        <w:rPr>
          <w:sz w:val="24"/>
        </w:rPr>
      </w:pPr>
      <w:r>
        <w:rPr>
          <w:rFonts w:hint="eastAsia"/>
          <w:sz w:val="24"/>
        </w:rPr>
        <w:t>3.</w:t>
      </w:r>
      <w:r>
        <w:rPr>
          <w:rFonts w:hint="eastAsia"/>
          <w:sz w:val="24"/>
        </w:rPr>
        <w:t>在活动中要注重关注幼儿的兴趣与需要，倾听幼儿的想法，追随幼儿的情绪体验。让幼儿通过直接感知、实际操作、亲身体验获得相关的经验。</w:t>
      </w:r>
    </w:p>
    <w:p w14:paraId="6192C240" w14:textId="77777777" w:rsidR="009B53FA" w:rsidRDefault="009B53FA" w:rsidP="009B53FA">
      <w:pPr>
        <w:spacing w:line="500" w:lineRule="exact"/>
        <w:ind w:firstLineChars="200" w:firstLine="480"/>
        <w:rPr>
          <w:sz w:val="24"/>
        </w:rPr>
      </w:pPr>
    </w:p>
    <w:p w14:paraId="5632E997" w14:textId="77777777" w:rsidR="009B53FA" w:rsidRDefault="009B53FA" w:rsidP="009B53FA">
      <w:pPr>
        <w:spacing w:line="500" w:lineRule="exact"/>
        <w:rPr>
          <w:sz w:val="24"/>
        </w:rPr>
      </w:pPr>
    </w:p>
    <w:p w14:paraId="7A38259C" w14:textId="77777777" w:rsidR="009B53FA" w:rsidRDefault="009B53FA" w:rsidP="009B53FA">
      <w:pPr>
        <w:spacing w:line="500" w:lineRule="exact"/>
        <w:rPr>
          <w:sz w:val="24"/>
        </w:rPr>
      </w:pPr>
    </w:p>
    <w:p w14:paraId="5707D71E" w14:textId="77777777" w:rsidR="009B53FA" w:rsidRDefault="009B53FA" w:rsidP="009B53FA">
      <w:pPr>
        <w:spacing w:line="500" w:lineRule="exact"/>
        <w:ind w:firstLineChars="200" w:firstLine="480"/>
        <w:rPr>
          <w:sz w:val="24"/>
        </w:rPr>
      </w:pPr>
      <w:r>
        <w:rPr>
          <w:rFonts w:hint="eastAsia"/>
          <w:sz w:val="24"/>
        </w:rPr>
        <w:t>附：故事《爱唱歌的小麻雀》</w:t>
      </w:r>
    </w:p>
    <w:p w14:paraId="62D48711" w14:textId="77777777" w:rsidR="009B53FA" w:rsidRDefault="009B53FA" w:rsidP="009B53FA">
      <w:pPr>
        <w:spacing w:line="500" w:lineRule="exact"/>
        <w:ind w:firstLineChars="200" w:firstLine="480"/>
        <w:rPr>
          <w:sz w:val="24"/>
        </w:rPr>
      </w:pPr>
      <w:r>
        <w:rPr>
          <w:rFonts w:hint="eastAsia"/>
          <w:sz w:val="24"/>
        </w:rPr>
        <w:t>在高高的树顶上，住着一只爱唱歌的小麻雀，她的歌声可好听了，小动物们都喜欢听。</w:t>
      </w:r>
    </w:p>
    <w:p w14:paraId="0E4E89F8" w14:textId="77777777" w:rsidR="009B53FA" w:rsidRDefault="009B53FA" w:rsidP="009B53FA">
      <w:pPr>
        <w:spacing w:line="500" w:lineRule="exact"/>
        <w:ind w:firstLineChars="200" w:firstLine="480"/>
        <w:rPr>
          <w:sz w:val="24"/>
        </w:rPr>
      </w:pPr>
      <w:r>
        <w:rPr>
          <w:rFonts w:hint="eastAsia"/>
          <w:sz w:val="24"/>
        </w:rPr>
        <w:t>有一天，小麻雀又站在高高的树顶上，大声地唱起了歌：“大清早的树林里，有只麻雀爱唱歌……”突然，从下面传来一个声音：“上面的小麻雀，请你不要唱了。”小麻雀想：“是我唱得不好吗</w:t>
      </w:r>
      <w:r>
        <w:rPr>
          <w:rFonts w:hint="eastAsia"/>
          <w:sz w:val="24"/>
        </w:rPr>
        <w:t>?</w:t>
      </w:r>
      <w:r>
        <w:rPr>
          <w:rFonts w:hint="eastAsia"/>
          <w:sz w:val="24"/>
        </w:rPr>
        <w:t>为什么不要我唱</w:t>
      </w:r>
      <w:r>
        <w:rPr>
          <w:rFonts w:hint="eastAsia"/>
          <w:sz w:val="24"/>
        </w:rPr>
        <w:t>?</w:t>
      </w:r>
      <w:r>
        <w:rPr>
          <w:rFonts w:hint="eastAsia"/>
          <w:sz w:val="24"/>
        </w:rPr>
        <w:t>我得下去问明白。”小麻雀往下飞，看见猫头鹰，问：“猫头鹰，是你不要我唱歌的吗</w:t>
      </w:r>
      <w:r>
        <w:rPr>
          <w:rFonts w:hint="eastAsia"/>
          <w:sz w:val="24"/>
        </w:rPr>
        <w:t>?</w:t>
      </w:r>
      <w:r>
        <w:rPr>
          <w:rFonts w:hint="eastAsia"/>
          <w:sz w:val="24"/>
        </w:rPr>
        <w:t>”猫头鹰说：“不是不是，是下面的朋友不要你唱。”小麻雀又往下飞，看见啄木鸟，问：“啄木鸟，是你不要我唱歌的吗</w:t>
      </w:r>
      <w:r>
        <w:rPr>
          <w:rFonts w:hint="eastAsia"/>
          <w:sz w:val="24"/>
        </w:rPr>
        <w:t>?</w:t>
      </w:r>
      <w:r>
        <w:rPr>
          <w:rFonts w:hint="eastAsia"/>
          <w:sz w:val="24"/>
        </w:rPr>
        <w:t>”啄木鸟说：“不是不是，是下面的朋友不要你唱。”小麻雀继续往下飞，看见小猴子，问：“小猴子，是你不要我唱歌的吗</w:t>
      </w:r>
      <w:r>
        <w:rPr>
          <w:rFonts w:hint="eastAsia"/>
          <w:sz w:val="24"/>
        </w:rPr>
        <w:t>?</w:t>
      </w:r>
      <w:r>
        <w:rPr>
          <w:rFonts w:hint="eastAsia"/>
          <w:sz w:val="24"/>
        </w:rPr>
        <w:t>”小猴子说：“不是不是，是下面的朋友不要你唱。”小麻雀再往下飞，看见一只小松鼠，问：“小松鼠，是你不要我唱歌的吗</w:t>
      </w:r>
      <w:r>
        <w:rPr>
          <w:rFonts w:hint="eastAsia"/>
          <w:sz w:val="24"/>
        </w:rPr>
        <w:t>?</w:t>
      </w:r>
      <w:r>
        <w:rPr>
          <w:rFonts w:hint="eastAsia"/>
          <w:sz w:val="24"/>
        </w:rPr>
        <w:t>”小松鼠说：“是的。是我叫你不要唱的。”小麻雀问：“为什么呢</w:t>
      </w:r>
      <w:r>
        <w:rPr>
          <w:rFonts w:hint="eastAsia"/>
          <w:sz w:val="24"/>
        </w:rPr>
        <w:t>?</w:t>
      </w:r>
      <w:r>
        <w:rPr>
          <w:rFonts w:hint="eastAsia"/>
          <w:sz w:val="24"/>
        </w:rPr>
        <w:t>”小松鼠说：“小鹿生病了，正在休息呢。”小麻雀飞到树底下，呀！草丛中的鹿宝宝正在睡觉呢。小麻雀不唱歌了，轻轻地飞回树顶，安静地等着、等着……她想，</w:t>
      </w:r>
      <w:proofErr w:type="gramStart"/>
      <w:r>
        <w:rPr>
          <w:rFonts w:hint="eastAsia"/>
          <w:sz w:val="24"/>
        </w:rPr>
        <w:t>等鹿宝宝</w:t>
      </w:r>
      <w:proofErr w:type="gramEnd"/>
      <w:r>
        <w:rPr>
          <w:rFonts w:hint="eastAsia"/>
          <w:sz w:val="24"/>
        </w:rPr>
        <w:t>醒来了，我要为她唱一支最好听的歌。</w:t>
      </w:r>
    </w:p>
    <w:p w14:paraId="760FAD0E" w14:textId="77777777" w:rsidR="009B53FA" w:rsidRDefault="009B53FA" w:rsidP="009B53FA">
      <w:pPr>
        <w:spacing w:line="500" w:lineRule="exact"/>
        <w:ind w:firstLineChars="200" w:firstLine="480"/>
        <w:rPr>
          <w:sz w:val="24"/>
        </w:rPr>
      </w:pPr>
    </w:p>
    <w:p w14:paraId="526EFA9B" w14:textId="4E4886C4" w:rsidR="009B53FA" w:rsidRDefault="009B53FA" w:rsidP="009B53FA">
      <w:pPr>
        <w:spacing w:line="500" w:lineRule="exact"/>
        <w:ind w:firstLineChars="200" w:firstLine="480"/>
        <w:rPr>
          <w:rFonts w:eastAsia="宋体"/>
          <w:sz w:val="24"/>
        </w:rPr>
      </w:pPr>
      <w:r>
        <w:rPr>
          <w:rFonts w:eastAsia="宋体" w:hint="eastAsia"/>
          <w:noProof/>
          <w:sz w:val="24"/>
        </w:rPr>
        <w:drawing>
          <wp:anchor distT="0" distB="0" distL="114300" distR="114300" simplePos="0" relativeHeight="251659264" behindDoc="0" locked="0" layoutInCell="1" allowOverlap="1" wp14:anchorId="15AE0CFB" wp14:editId="5DE250F4">
            <wp:simplePos x="0" y="0"/>
            <wp:positionH relativeFrom="column">
              <wp:posOffset>114300</wp:posOffset>
            </wp:positionH>
            <wp:positionV relativeFrom="paragraph">
              <wp:posOffset>55880</wp:posOffset>
            </wp:positionV>
            <wp:extent cx="5261610" cy="2865120"/>
            <wp:effectExtent l="0" t="0" r="0" b="0"/>
            <wp:wrapNone/>
            <wp:docPr id="26" name="图片 26" descr="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98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61610" cy="2865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690E45A" w14:textId="77777777" w:rsidR="009B53FA" w:rsidRDefault="009B53FA" w:rsidP="009B53FA"/>
    <w:p w14:paraId="7F951494" w14:textId="77777777" w:rsidR="009B53FA" w:rsidRDefault="009B53FA" w:rsidP="009B53FA"/>
    <w:p w14:paraId="15436156" w14:textId="77777777" w:rsidR="009B53FA" w:rsidRDefault="009B53FA" w:rsidP="009B53FA"/>
    <w:p w14:paraId="54F9E58D" w14:textId="77777777" w:rsidR="009B53FA" w:rsidRDefault="009B53FA" w:rsidP="009B53FA"/>
    <w:p w14:paraId="11E82CBD" w14:textId="77777777" w:rsidR="009B53FA" w:rsidRDefault="009B53FA" w:rsidP="009B53FA"/>
    <w:p w14:paraId="13091253" w14:textId="77777777" w:rsidR="009B53FA" w:rsidRDefault="009B53FA" w:rsidP="009B53FA"/>
    <w:p w14:paraId="5E10AE73" w14:textId="77777777" w:rsidR="009B53FA" w:rsidRDefault="009B53FA" w:rsidP="009B53FA"/>
    <w:p w14:paraId="410169BD" w14:textId="77777777" w:rsidR="009B53FA" w:rsidRDefault="009B53FA" w:rsidP="009B53FA"/>
    <w:p w14:paraId="6E424A14" w14:textId="77777777" w:rsidR="009B53FA" w:rsidRDefault="009B53FA" w:rsidP="009B53FA"/>
    <w:p w14:paraId="0020D9FB" w14:textId="77777777" w:rsidR="009B53FA" w:rsidRDefault="009B53FA" w:rsidP="009B53FA"/>
    <w:p w14:paraId="07571747" w14:textId="77777777" w:rsidR="009B53FA" w:rsidRDefault="009B53FA" w:rsidP="009B53FA"/>
    <w:p w14:paraId="3324AEE6" w14:textId="77777777" w:rsidR="009B53FA" w:rsidRDefault="009B53FA" w:rsidP="009B53FA"/>
    <w:p w14:paraId="215686F0" w14:textId="77777777" w:rsidR="009B53FA" w:rsidRDefault="009B53FA" w:rsidP="009B53FA"/>
    <w:p w14:paraId="0F83642B" w14:textId="77777777" w:rsidR="009B53FA" w:rsidRDefault="009B53FA" w:rsidP="009B53FA"/>
    <w:p w14:paraId="3EA67F94" w14:textId="77777777" w:rsidR="009B53FA" w:rsidRDefault="009B53FA" w:rsidP="009B53FA"/>
    <w:p w14:paraId="14792A92" w14:textId="77777777" w:rsidR="009B53FA" w:rsidRDefault="009B53FA" w:rsidP="009B53FA"/>
    <w:p w14:paraId="0762DE16" w14:textId="77777777" w:rsidR="009B53FA" w:rsidRDefault="009B53FA" w:rsidP="009B53FA"/>
    <w:p w14:paraId="76EEAA8F" w14:textId="77777777" w:rsidR="009B53FA" w:rsidRDefault="009B53FA" w:rsidP="009B53FA"/>
    <w:p w14:paraId="3D123579" w14:textId="69D8C248" w:rsidR="009B53FA" w:rsidRDefault="009B53FA" w:rsidP="009B53FA">
      <w:pPr>
        <w:rPr>
          <w:rFonts w:eastAsia="宋体"/>
        </w:rPr>
      </w:pPr>
      <w:r>
        <w:rPr>
          <w:rFonts w:eastAsia="宋体" w:hint="eastAsia"/>
          <w:noProof/>
        </w:rPr>
        <w:drawing>
          <wp:inline distT="0" distB="0" distL="0" distR="0" wp14:anchorId="5134B473" wp14:editId="6B52FDA0">
            <wp:extent cx="5267325" cy="2867025"/>
            <wp:effectExtent l="0" t="0" r="9525" b="9525"/>
            <wp:docPr id="25" name="图片 25" descr="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58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67325" cy="2867025"/>
                    </a:xfrm>
                    <a:prstGeom prst="rect">
                      <a:avLst/>
                    </a:prstGeom>
                    <a:noFill/>
                    <a:ln>
                      <a:noFill/>
                    </a:ln>
                  </pic:spPr>
                </pic:pic>
              </a:graphicData>
            </a:graphic>
          </wp:inline>
        </w:drawing>
      </w:r>
    </w:p>
    <w:p w14:paraId="7E9A30CE" w14:textId="77777777" w:rsidR="009B53FA" w:rsidRDefault="009B53FA" w:rsidP="009B53FA"/>
    <w:p w14:paraId="7C4F4478" w14:textId="77777777" w:rsidR="009B53FA" w:rsidRDefault="009B53FA" w:rsidP="009B53FA"/>
    <w:p w14:paraId="0802B6B1" w14:textId="6A6120F5" w:rsidR="009B53FA" w:rsidRDefault="009B53FA" w:rsidP="009B53FA">
      <w:pPr>
        <w:rPr>
          <w:rFonts w:eastAsia="宋体"/>
        </w:rPr>
      </w:pPr>
      <w:r>
        <w:rPr>
          <w:rFonts w:eastAsia="宋体" w:hint="eastAsia"/>
          <w:noProof/>
        </w:rPr>
        <w:drawing>
          <wp:inline distT="0" distB="0" distL="0" distR="0" wp14:anchorId="6DFB939D" wp14:editId="125BE4B1">
            <wp:extent cx="5257800" cy="2752725"/>
            <wp:effectExtent l="0" t="0" r="0" b="9525"/>
            <wp:docPr id="24" name="图片 24" descr="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95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57800" cy="2752725"/>
                    </a:xfrm>
                    <a:prstGeom prst="rect">
                      <a:avLst/>
                    </a:prstGeom>
                    <a:noFill/>
                    <a:ln>
                      <a:noFill/>
                    </a:ln>
                  </pic:spPr>
                </pic:pic>
              </a:graphicData>
            </a:graphic>
          </wp:inline>
        </w:drawing>
      </w:r>
    </w:p>
    <w:bookmarkEnd w:id="18"/>
    <w:bookmarkEnd w:id="19"/>
    <w:bookmarkEnd w:id="20"/>
    <w:bookmarkEnd w:id="21"/>
    <w:p w14:paraId="154DE230" w14:textId="34A41FCE" w:rsidR="009B53FA" w:rsidRDefault="009B53FA" w:rsidP="00AD796D">
      <w:pPr>
        <w:spacing w:line="480" w:lineRule="exact"/>
        <w:ind w:firstLineChars="200" w:firstLine="480"/>
        <w:rPr>
          <w:sz w:val="24"/>
        </w:rPr>
      </w:pPr>
      <w:r>
        <w:rPr>
          <w:sz w:val="24"/>
        </w:rPr>
        <w:br w:type="page"/>
      </w:r>
    </w:p>
    <w:p w14:paraId="454B01ED" w14:textId="77777777" w:rsidR="009B53FA" w:rsidRPr="00F93C84" w:rsidRDefault="009B53FA" w:rsidP="009B53FA">
      <w:pPr>
        <w:pStyle w:val="ac"/>
        <w:spacing w:line="500" w:lineRule="exact"/>
        <w:outlineLvl w:val="0"/>
        <w:rPr>
          <w:rStyle w:val="ae"/>
          <w:rFonts w:cstheme="majorBidi"/>
          <w:b/>
          <w:sz w:val="32"/>
          <w:shd w:val="pct15" w:color="auto" w:fill="FFFFFF"/>
        </w:rPr>
      </w:pPr>
      <w:bookmarkStart w:id="22" w:name="_Toc4441103"/>
      <w:bookmarkStart w:id="23" w:name="_Toc54614765"/>
      <w:bookmarkStart w:id="24" w:name="_Toc60082490"/>
      <w:r w:rsidRPr="00F93C84">
        <w:rPr>
          <w:rStyle w:val="ae"/>
          <w:rFonts w:cstheme="majorBidi" w:hint="eastAsia"/>
          <w:b/>
          <w:sz w:val="32"/>
          <w:shd w:val="pct15" w:color="auto" w:fill="FFFFFF"/>
        </w:rPr>
        <w:lastRenderedPageBreak/>
        <w:t>专题讲座</w:t>
      </w:r>
      <w:bookmarkEnd w:id="22"/>
      <w:bookmarkEnd w:id="23"/>
      <w:bookmarkEnd w:id="24"/>
    </w:p>
    <w:p w14:paraId="6995B3D1" w14:textId="68C5A181" w:rsidR="009B53FA" w:rsidRPr="009B53FA" w:rsidRDefault="009B53FA" w:rsidP="009B53FA">
      <w:pPr>
        <w:pStyle w:val="1"/>
        <w:rPr>
          <w:rFonts w:ascii="楷体" w:eastAsia="楷体" w:hAnsi="楷体" w:cs="楷体"/>
          <w:b w:val="0"/>
          <w:bCs w:val="0"/>
          <w:sz w:val="24"/>
          <w:szCs w:val="24"/>
        </w:rPr>
      </w:pPr>
      <w:bookmarkStart w:id="25" w:name="_Toc54614766"/>
      <w:bookmarkStart w:id="26" w:name="_Toc60082491"/>
      <w:r w:rsidRPr="009B53FA">
        <w:rPr>
          <w:rFonts w:hint="eastAsia"/>
        </w:rPr>
        <w:t>走进幼儿文学故事活动</w:t>
      </w:r>
      <w:r w:rsidRPr="009B53FA">
        <w:br/>
      </w:r>
      <w:bookmarkEnd w:id="25"/>
      <w:r w:rsidRPr="009B53FA">
        <w:rPr>
          <w:rFonts w:ascii="楷体" w:eastAsia="楷体" w:hAnsi="楷体" w:cs="楷体" w:hint="eastAsia"/>
          <w:sz w:val="24"/>
        </w:rPr>
        <w:t>成都市双流区永安幼儿园 余采倪</w:t>
      </w:r>
      <w:bookmarkEnd w:id="26"/>
      <w:r w:rsidRPr="009B53FA">
        <w:rPr>
          <w:rFonts w:ascii="楷体" w:eastAsia="楷体" w:hAnsi="楷体" w:cs="楷体" w:hint="eastAsia"/>
          <w:sz w:val="24"/>
        </w:rPr>
        <w:t xml:space="preserve"> </w:t>
      </w:r>
    </w:p>
    <w:p w14:paraId="4687BB97"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今天给大家分享的是故事活动，那故事活动是什么？它对幼儿的发展价值有哪些？作为老师，如何把这些价值传递给幼儿，设计出科学的故事活动呢？下面我们就一起走进今天的幼儿文学故事活动。</w:t>
      </w:r>
    </w:p>
    <w:p w14:paraId="60345F94" w14:textId="77777777" w:rsidR="009B53FA" w:rsidRPr="009B53FA" w:rsidRDefault="009B53FA" w:rsidP="00AE236D">
      <w:pPr>
        <w:widowControl/>
        <w:numPr>
          <w:ilvl w:val="0"/>
          <w:numId w:val="4"/>
        </w:numPr>
        <w:adjustRightInd w:val="0"/>
        <w:snapToGrid w:val="0"/>
        <w:spacing w:line="360" w:lineRule="auto"/>
        <w:jc w:val="left"/>
        <w:rPr>
          <w:rFonts w:ascii="宋体" w:eastAsia="宋体" w:hAnsi="宋体"/>
          <w:sz w:val="24"/>
        </w:rPr>
      </w:pPr>
      <w:r w:rsidRPr="009B53FA">
        <w:rPr>
          <w:rFonts w:ascii="宋体" w:eastAsia="宋体" w:hAnsi="宋体" w:hint="eastAsia"/>
          <w:b/>
          <w:bCs/>
          <w:sz w:val="24"/>
        </w:rPr>
        <w:t>幼儿故事定义</w:t>
      </w:r>
    </w:p>
    <w:p w14:paraId="544394CB" w14:textId="77777777" w:rsidR="009B53FA" w:rsidRPr="009B53FA" w:rsidRDefault="009B53FA" w:rsidP="009B53FA">
      <w:pPr>
        <w:spacing w:line="360" w:lineRule="auto"/>
        <w:ind w:firstLine="480"/>
        <w:rPr>
          <w:rFonts w:ascii="宋体" w:eastAsia="宋体" w:hAnsi="宋体"/>
          <w:sz w:val="24"/>
        </w:rPr>
      </w:pPr>
      <w:r w:rsidRPr="009B53FA">
        <w:rPr>
          <w:rFonts w:ascii="宋体" w:eastAsia="宋体" w:hAnsi="宋体" w:hint="eastAsia"/>
          <w:sz w:val="24"/>
        </w:rPr>
        <w:t>幼儿故事是适合婴幼儿听赏、篇幅短小、情节单纯、语言浅显的叙事性文学作品。</w:t>
      </w:r>
    </w:p>
    <w:p w14:paraId="3FB01C64" w14:textId="77777777" w:rsidR="009B53FA" w:rsidRPr="009B53FA" w:rsidRDefault="009B53FA" w:rsidP="009B53FA">
      <w:pPr>
        <w:spacing w:line="360" w:lineRule="auto"/>
        <w:ind w:firstLine="480"/>
        <w:rPr>
          <w:rFonts w:ascii="宋体" w:eastAsia="宋体" w:hAnsi="宋体"/>
          <w:sz w:val="24"/>
        </w:rPr>
      </w:pPr>
      <w:r w:rsidRPr="009B53FA">
        <w:rPr>
          <w:rFonts w:ascii="宋体" w:eastAsia="宋体" w:hAnsi="宋体" w:hint="eastAsia"/>
          <w:sz w:val="24"/>
        </w:rPr>
        <w:t>结合的以上定义，《梁山伯与祝英台》是幼儿故事吗?（不是）是故事吗？（是），它是中国民间四大爱情故事之一。所以幼儿故事与故事之间的关系，在内容上，幼儿故事被包含于故事。而在特征上，幼儿故事作为故事的一个分支，它具有故事的一般特征，如注重故事性、讲究情节的连贯性、以叙述为主的表现手法等。但由于读者对象是1—6岁的幼儿，幼儿故事也相应拥有了自己独有的一些艺术特征。所以，幼儿故事特征包含故事特征。</w:t>
      </w:r>
    </w:p>
    <w:p w14:paraId="623E10B4"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b/>
          <w:bCs/>
          <w:sz w:val="24"/>
        </w:rPr>
        <w:t>二、幼儿故事特征</w:t>
      </w:r>
    </w:p>
    <w:p w14:paraId="0213A435"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t>（一）故事结构生动有趣，曲折单纯</w:t>
      </w:r>
    </w:p>
    <w:p w14:paraId="468F3E6D"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t xml:space="preserve">    幼儿阶段，幼儿以无意注意为主，故平淡无奇的故事难以引起他们的注意，更难以把他们引入到故事的特定情境之中。所以，给幼儿看的故事，故事情节一定要注意。好的幼儿故事作品，情节主线一般只有一条，单纯发展，却又不是直线式展开，而是呈曲线、波浪状的发展。如：对比故事《小熊，醒来吧》与《爱唱歌的小麻雀》。其中，《爱唱歌的小麻雀》以小麻雀就想弄明白为什么不想让它唱歌为线索，推动故事情节呈波浪式发展。</w:t>
      </w:r>
    </w:p>
    <w:p w14:paraId="005AA5C9" w14:textId="77777777" w:rsidR="009B53FA" w:rsidRPr="009B53FA" w:rsidRDefault="009B53FA" w:rsidP="00AE236D">
      <w:pPr>
        <w:widowControl/>
        <w:numPr>
          <w:ilvl w:val="0"/>
          <w:numId w:val="5"/>
        </w:numPr>
        <w:adjustRightInd w:val="0"/>
        <w:snapToGrid w:val="0"/>
        <w:spacing w:line="360" w:lineRule="auto"/>
        <w:jc w:val="left"/>
        <w:rPr>
          <w:rFonts w:ascii="宋体" w:eastAsia="宋体" w:hAnsi="宋体"/>
          <w:sz w:val="24"/>
        </w:rPr>
      </w:pPr>
      <w:r w:rsidRPr="009B53FA">
        <w:rPr>
          <w:rFonts w:ascii="宋体" w:eastAsia="宋体" w:hAnsi="宋体" w:hint="eastAsia"/>
          <w:sz w:val="24"/>
        </w:rPr>
        <w:t>主题集中而明确</w:t>
      </w:r>
    </w:p>
    <w:p w14:paraId="3096AD65"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t xml:space="preserve">    主题具有很强的针对性，让幼儿一听就能明白其中的真善美、假丑恶。就像在《爱唱歌的小麻雀》中，在小麻雀发现原来是因为有鹿宝宝在睡觉的时候，孩子一下子就能感受到故事中的真善美。</w:t>
      </w:r>
    </w:p>
    <w:p w14:paraId="1F86B6F7" w14:textId="77777777" w:rsidR="009B53FA" w:rsidRPr="009B53FA" w:rsidRDefault="009B53FA" w:rsidP="00AE236D">
      <w:pPr>
        <w:widowControl/>
        <w:numPr>
          <w:ilvl w:val="0"/>
          <w:numId w:val="5"/>
        </w:numPr>
        <w:adjustRightInd w:val="0"/>
        <w:snapToGrid w:val="0"/>
        <w:spacing w:line="360" w:lineRule="auto"/>
        <w:jc w:val="left"/>
        <w:rPr>
          <w:rFonts w:ascii="宋体" w:eastAsia="宋体" w:hAnsi="宋体"/>
          <w:sz w:val="24"/>
        </w:rPr>
      </w:pPr>
      <w:r w:rsidRPr="009B53FA">
        <w:rPr>
          <w:rFonts w:ascii="宋体" w:eastAsia="宋体" w:hAnsi="宋体" w:hint="eastAsia"/>
          <w:sz w:val="24"/>
        </w:rPr>
        <w:t>语言活泼浅显，富有童真童趣</w:t>
      </w:r>
    </w:p>
    <w:p w14:paraId="0E25D73C"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b/>
          <w:bCs/>
          <w:sz w:val="24"/>
        </w:rPr>
        <w:t xml:space="preserve">    </w:t>
      </w:r>
      <w:r w:rsidRPr="009B53FA">
        <w:rPr>
          <w:rFonts w:ascii="宋体" w:eastAsia="宋体" w:hAnsi="宋体" w:hint="eastAsia"/>
          <w:sz w:val="24"/>
        </w:rPr>
        <w:t>幼儿故事语言的总体风格是朴素浅显，但又不能直白呆板，应该活泼明快、</w:t>
      </w:r>
      <w:r w:rsidRPr="009B53FA">
        <w:rPr>
          <w:rFonts w:ascii="宋体" w:eastAsia="宋体" w:hAnsi="宋体" w:hint="eastAsia"/>
          <w:sz w:val="24"/>
        </w:rPr>
        <w:lastRenderedPageBreak/>
        <w:t>口语化、富有幼儿情趣。我们来对比摘抄的故事内容，很明显，故事</w:t>
      </w:r>
      <w:proofErr w:type="gramStart"/>
      <w:r w:rsidRPr="009B53FA">
        <w:rPr>
          <w:rFonts w:ascii="宋体" w:eastAsia="宋体" w:hAnsi="宋体" w:hint="eastAsia"/>
          <w:sz w:val="24"/>
        </w:rPr>
        <w:t>一</w:t>
      </w:r>
      <w:proofErr w:type="gramEnd"/>
      <w:r w:rsidRPr="009B53FA">
        <w:rPr>
          <w:rFonts w:ascii="宋体" w:eastAsia="宋体" w:hAnsi="宋体" w:hint="eastAsia"/>
          <w:sz w:val="24"/>
        </w:rPr>
        <w:t>更口语化，富有幼儿情趣。</w:t>
      </w:r>
    </w:p>
    <w:p w14:paraId="5CBEC06F" w14:textId="77777777" w:rsidR="009B53FA" w:rsidRPr="009B53FA" w:rsidRDefault="009B53FA" w:rsidP="00AE236D">
      <w:pPr>
        <w:widowControl/>
        <w:numPr>
          <w:ilvl w:val="0"/>
          <w:numId w:val="5"/>
        </w:numPr>
        <w:adjustRightInd w:val="0"/>
        <w:snapToGrid w:val="0"/>
        <w:spacing w:line="360" w:lineRule="auto"/>
        <w:jc w:val="left"/>
        <w:rPr>
          <w:rFonts w:ascii="宋体" w:eastAsia="宋体" w:hAnsi="宋体"/>
          <w:sz w:val="24"/>
        </w:rPr>
      </w:pPr>
      <w:r w:rsidRPr="009B53FA">
        <w:rPr>
          <w:rFonts w:ascii="宋体" w:eastAsia="宋体" w:hAnsi="宋体" w:hint="eastAsia"/>
          <w:sz w:val="24"/>
        </w:rPr>
        <w:t>叙述明快而简洁</w:t>
      </w:r>
    </w:p>
    <w:p w14:paraId="1CE93F8A"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b/>
          <w:bCs/>
          <w:sz w:val="24"/>
        </w:rPr>
        <w:t xml:space="preserve">    </w:t>
      </w:r>
      <w:r w:rsidRPr="009B53FA">
        <w:rPr>
          <w:rFonts w:ascii="宋体" w:eastAsia="宋体" w:hAnsi="宋体" w:hint="eastAsia"/>
          <w:sz w:val="24"/>
        </w:rPr>
        <w:t>叙述是婴幼儿故事的主要表现手段，为了适应幼儿的理解能力，幼儿故事一般不采用倒叙、插叙等方法，而采用直叙的方式。其特点是开门见山，结束干净利落。如：《爱唱歌的小麻雀》</w:t>
      </w:r>
    </w:p>
    <w:p w14:paraId="3B37431C"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b/>
          <w:bCs/>
          <w:sz w:val="24"/>
        </w:rPr>
        <w:t>三、幼儿故事分类及内容</w:t>
      </w:r>
    </w:p>
    <w:p w14:paraId="521668EE"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t xml:space="preserve">    幼儿故事种类繁多，主要的分类从创作过程、题材、表现形式三个标准来划分。</w:t>
      </w:r>
    </w:p>
    <w:p w14:paraId="40C4518C"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t>（一）创作过程：民间故事、改编故事、创作故事</w:t>
      </w:r>
    </w:p>
    <w:p w14:paraId="46792E97"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t>（二）题材：生活故事、历史故事、动物故事、益智故事等</w:t>
      </w:r>
    </w:p>
    <w:p w14:paraId="31FD42AE"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t>（三）表现形式：文字故事、图画故事</w:t>
      </w:r>
    </w:p>
    <w:p w14:paraId="5BF3CF4C"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t xml:space="preserve">    下面给大家介绍几种较为典型的幼儿故事。</w:t>
      </w:r>
    </w:p>
    <w:p w14:paraId="33647864"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t>（一）幼儿生活故事</w:t>
      </w:r>
    </w:p>
    <w:p w14:paraId="306B6FBE"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取材于社会现实生活，反应幼儿熟悉或需要了解的生活内容，向幼儿讲述经过提炼或虚构的“真人真事”。如故事《没有不方便》，作者讲述了一个可能发生在任何人身边的故事：开学了，班上来了一位小朋友，叫王阿明。由于他的双腿不方便，因此，他不能和小朋友一起玩。有一天一个叫小猴的小朋友经常学他的样子，嘲笑他，可是，后来，小猴受伤了，得到了阿明的帮助。原来，阿明不仅可以照顾自己，还能照顾别人，阿</w:t>
      </w:r>
      <w:proofErr w:type="gramStart"/>
      <w:r w:rsidRPr="009B53FA">
        <w:rPr>
          <w:rFonts w:ascii="宋体" w:eastAsia="宋体" w:hAnsi="宋体" w:hint="eastAsia"/>
          <w:sz w:val="24"/>
        </w:rPr>
        <w:t>明赢得</w:t>
      </w:r>
      <w:proofErr w:type="gramEnd"/>
      <w:r w:rsidRPr="009B53FA">
        <w:rPr>
          <w:rFonts w:ascii="宋体" w:eastAsia="宋体" w:hAnsi="宋体" w:hint="eastAsia"/>
          <w:sz w:val="24"/>
        </w:rPr>
        <w:t>了大家的尊重，其实他一点儿也没有给大家带来不方便。这则简单的故事却表现生活中基本的观念和实践</w:t>
      </w:r>
    </w:p>
    <w:p w14:paraId="24AA9694" w14:textId="77777777" w:rsidR="009B53FA" w:rsidRPr="009B53FA" w:rsidRDefault="009B53FA" w:rsidP="00AE236D">
      <w:pPr>
        <w:widowControl/>
        <w:numPr>
          <w:ilvl w:val="0"/>
          <w:numId w:val="6"/>
        </w:numPr>
        <w:adjustRightInd w:val="0"/>
        <w:snapToGrid w:val="0"/>
        <w:spacing w:line="360" w:lineRule="auto"/>
        <w:jc w:val="left"/>
        <w:rPr>
          <w:rFonts w:ascii="宋体" w:eastAsia="宋体" w:hAnsi="宋体"/>
          <w:sz w:val="24"/>
        </w:rPr>
      </w:pPr>
      <w:r w:rsidRPr="009B53FA">
        <w:rPr>
          <w:rFonts w:ascii="宋体" w:eastAsia="宋体" w:hAnsi="宋体" w:hint="eastAsia"/>
          <w:sz w:val="24"/>
        </w:rPr>
        <w:t>幼儿动物故事</w:t>
      </w:r>
    </w:p>
    <w:p w14:paraId="3F5F7B57"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1.单纯写动物。</w:t>
      </w:r>
    </w:p>
    <w:p w14:paraId="4D0B8EB3"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通过动物的行动、生活特点和他们之间的相互关系，生动有趣的介绍各种动物的特征、习性，使幼儿对动物有一定的了解。</w:t>
      </w:r>
    </w:p>
    <w:p w14:paraId="4F6E378D"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t xml:space="preserve">    2.借动物形象，反应人类社会生活</w:t>
      </w:r>
    </w:p>
    <w:p w14:paraId="525603D9"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t xml:space="preserve">    赋予动物主人翁人的影子、人的心理特征、反应人的社会性。体现人们对真与假、善与恶、美与丑的爱憎特点。如《说大话的小黑鸡》</w:t>
      </w:r>
    </w:p>
    <w:p w14:paraId="48DE7DB0" w14:textId="77777777" w:rsidR="009B53FA" w:rsidRPr="009B53FA" w:rsidRDefault="009B53FA" w:rsidP="00AE236D">
      <w:pPr>
        <w:widowControl/>
        <w:numPr>
          <w:ilvl w:val="0"/>
          <w:numId w:val="7"/>
        </w:numPr>
        <w:adjustRightInd w:val="0"/>
        <w:snapToGrid w:val="0"/>
        <w:spacing w:line="360" w:lineRule="auto"/>
        <w:jc w:val="left"/>
        <w:rPr>
          <w:rFonts w:ascii="宋体" w:eastAsia="宋体" w:hAnsi="宋体"/>
          <w:sz w:val="24"/>
        </w:rPr>
      </w:pPr>
      <w:r w:rsidRPr="009B53FA">
        <w:rPr>
          <w:rFonts w:ascii="宋体" w:eastAsia="宋体" w:hAnsi="宋体" w:hint="eastAsia"/>
          <w:sz w:val="24"/>
        </w:rPr>
        <w:t>幼儿历史故事</w:t>
      </w:r>
    </w:p>
    <w:p w14:paraId="1A88AB52"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lastRenderedPageBreak/>
        <w:t xml:space="preserve">    以历史上有意义的事件为题材的幼儿故事。这类故事尊重史实，不随意虚构，在一定历史资料的基础上，从适合幼儿阅读的角度去挖掘，做必要的提炼加工，同时尽可能生动有趣、浅显易懂。如：《曹冲称象》</w:t>
      </w:r>
    </w:p>
    <w:p w14:paraId="08212F3A" w14:textId="77777777" w:rsidR="009B53FA" w:rsidRPr="009B53FA" w:rsidRDefault="009B53FA" w:rsidP="00AE236D">
      <w:pPr>
        <w:widowControl/>
        <w:numPr>
          <w:ilvl w:val="0"/>
          <w:numId w:val="8"/>
        </w:numPr>
        <w:adjustRightInd w:val="0"/>
        <w:snapToGrid w:val="0"/>
        <w:spacing w:line="360" w:lineRule="auto"/>
        <w:jc w:val="left"/>
        <w:rPr>
          <w:rFonts w:ascii="宋体" w:eastAsia="宋体" w:hAnsi="宋体"/>
          <w:sz w:val="24"/>
        </w:rPr>
      </w:pPr>
      <w:r w:rsidRPr="009B53FA">
        <w:rPr>
          <w:rFonts w:ascii="宋体" w:eastAsia="宋体" w:hAnsi="宋体" w:hint="eastAsia"/>
          <w:sz w:val="24"/>
        </w:rPr>
        <w:t>幼儿民间故事</w:t>
      </w:r>
    </w:p>
    <w:p w14:paraId="7C1D6DA7" w14:textId="77777777" w:rsidR="009B53FA" w:rsidRPr="009B53FA" w:rsidRDefault="009B53FA" w:rsidP="009B53FA">
      <w:pPr>
        <w:spacing w:line="360" w:lineRule="auto"/>
        <w:ind w:firstLine="481"/>
        <w:rPr>
          <w:rFonts w:ascii="宋体" w:eastAsia="宋体" w:hAnsi="宋体"/>
          <w:sz w:val="24"/>
        </w:rPr>
      </w:pPr>
      <w:r w:rsidRPr="009B53FA">
        <w:rPr>
          <w:rFonts w:ascii="宋体" w:eastAsia="宋体" w:hAnsi="宋体" w:hint="eastAsia"/>
          <w:sz w:val="24"/>
        </w:rPr>
        <w:t>根据幼儿教育要求，将人民群众口头流传、反映劳动人民的思想感情和聪明才智等方面整理加工而成的民间故事。如《三个和尚》</w:t>
      </w:r>
    </w:p>
    <w:p w14:paraId="1004989B" w14:textId="77777777" w:rsidR="009B53FA" w:rsidRPr="009B53FA" w:rsidRDefault="009B53FA" w:rsidP="009B53FA">
      <w:pPr>
        <w:spacing w:line="360" w:lineRule="auto"/>
        <w:rPr>
          <w:rFonts w:ascii="宋体" w:eastAsia="宋体" w:hAnsi="宋体"/>
          <w:b/>
          <w:bCs/>
          <w:sz w:val="24"/>
        </w:rPr>
      </w:pPr>
      <w:r w:rsidRPr="009B53FA">
        <w:rPr>
          <w:rFonts w:ascii="宋体" w:eastAsia="宋体" w:hAnsi="宋体" w:hint="eastAsia"/>
          <w:b/>
          <w:bCs/>
          <w:sz w:val="24"/>
        </w:rPr>
        <w:t>四、幼儿故事作用</w:t>
      </w:r>
    </w:p>
    <w:p w14:paraId="1B5F2C61"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结合核心经验，我们可以文学形式、文学语汇、文学想象三方面了解故事对幼儿发展的价值，具体如下，这里不在赘述。</w:t>
      </w:r>
    </w:p>
    <w:p w14:paraId="2D365650" w14:textId="42EC50B4" w:rsidR="009B53FA" w:rsidRPr="009B53FA" w:rsidRDefault="009B53FA" w:rsidP="009B53FA">
      <w:pPr>
        <w:spacing w:line="360" w:lineRule="auto"/>
        <w:jc w:val="center"/>
        <w:rPr>
          <w:rFonts w:ascii="宋体" w:eastAsia="宋体" w:hAnsi="宋体"/>
          <w:sz w:val="24"/>
        </w:rPr>
      </w:pPr>
      <w:r w:rsidRPr="009B53FA">
        <w:rPr>
          <w:noProof/>
        </w:rPr>
        <w:drawing>
          <wp:inline distT="0" distB="0" distL="0" distR="0" wp14:anchorId="2F3645CD" wp14:editId="4E022257">
            <wp:extent cx="3190875" cy="1504950"/>
            <wp:effectExtent l="0" t="0" r="952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90875" cy="1504950"/>
                    </a:xfrm>
                    <a:prstGeom prst="rect">
                      <a:avLst/>
                    </a:prstGeom>
                    <a:noFill/>
                    <a:ln>
                      <a:noFill/>
                    </a:ln>
                  </pic:spPr>
                </pic:pic>
              </a:graphicData>
            </a:graphic>
          </wp:inline>
        </w:drawing>
      </w:r>
    </w:p>
    <w:p w14:paraId="189A0312" w14:textId="77777777" w:rsidR="009B53FA" w:rsidRPr="009B53FA" w:rsidRDefault="009B53FA" w:rsidP="009B53FA">
      <w:pPr>
        <w:spacing w:line="360" w:lineRule="auto"/>
        <w:rPr>
          <w:rFonts w:ascii="宋体" w:eastAsia="宋体" w:hAnsi="宋体"/>
          <w:b/>
          <w:bCs/>
          <w:sz w:val="24"/>
        </w:rPr>
      </w:pPr>
      <w:r w:rsidRPr="009B53FA">
        <w:rPr>
          <w:rFonts w:ascii="宋体" w:eastAsia="宋体" w:hAnsi="宋体" w:hint="eastAsia"/>
          <w:b/>
          <w:bCs/>
          <w:sz w:val="24"/>
        </w:rPr>
        <w:t>五、幼儿故事活动设计</w:t>
      </w:r>
    </w:p>
    <w:p w14:paraId="6774925E"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作为教师，如何设计故事活动？我们主要从故事选材、作品分析、目标制定及流程设计四方面进行。那我们如何选择适宜的文学作品；从哪些层面分析作品价值，结合幼儿最近发展区，如何制定适宜的目标，围绕目标，如何设计活动呢？下面我们来一一进行了解。</w:t>
      </w:r>
    </w:p>
    <w:p w14:paraId="7E200F43"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t>（一）故事选材</w:t>
      </w:r>
    </w:p>
    <w:p w14:paraId="2EF68BDB"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t xml:space="preserve">    在选材上，我们需要注意“四性”。即注重</w:t>
      </w:r>
      <w:r w:rsidRPr="009B53FA">
        <w:rPr>
          <w:rFonts w:ascii="宋体" w:eastAsia="宋体" w:hAnsi="宋体" w:hint="eastAsia"/>
          <w:b/>
          <w:bCs/>
          <w:sz w:val="24"/>
        </w:rPr>
        <w:t>教育性</w:t>
      </w:r>
      <w:r w:rsidRPr="009B53FA">
        <w:rPr>
          <w:rFonts w:ascii="宋体" w:eastAsia="宋体" w:hAnsi="宋体" w:hint="eastAsia"/>
          <w:sz w:val="24"/>
        </w:rPr>
        <w:t>，选择有健康积极的主题；注重</w:t>
      </w:r>
      <w:r w:rsidRPr="009B53FA">
        <w:rPr>
          <w:rFonts w:ascii="宋体" w:eastAsia="宋体" w:hAnsi="宋体" w:hint="eastAsia"/>
          <w:b/>
          <w:bCs/>
          <w:sz w:val="24"/>
        </w:rPr>
        <w:t>文学性</w:t>
      </w:r>
      <w:r w:rsidRPr="009B53FA">
        <w:rPr>
          <w:rFonts w:ascii="宋体" w:eastAsia="宋体" w:hAnsi="宋体" w:hint="eastAsia"/>
          <w:sz w:val="24"/>
        </w:rPr>
        <w:t>，选择遣词造句、修辞手法丰富，能激发幼儿的想象的文学作品；注重</w:t>
      </w:r>
      <w:r w:rsidRPr="009B53FA">
        <w:rPr>
          <w:rFonts w:ascii="宋体" w:eastAsia="宋体" w:hAnsi="宋体" w:hint="eastAsia"/>
          <w:b/>
          <w:bCs/>
          <w:sz w:val="24"/>
        </w:rPr>
        <w:t>浅显性</w:t>
      </w:r>
      <w:r w:rsidRPr="009B53FA">
        <w:rPr>
          <w:rFonts w:ascii="宋体" w:eastAsia="宋体" w:hAnsi="宋体" w:hint="eastAsia"/>
          <w:sz w:val="24"/>
        </w:rPr>
        <w:t>，应考虑幼儿的认知水平，选择便于他们理解的题材；注重</w:t>
      </w:r>
      <w:r w:rsidRPr="009B53FA">
        <w:rPr>
          <w:rFonts w:ascii="宋体" w:eastAsia="宋体" w:hAnsi="宋体" w:hint="eastAsia"/>
          <w:b/>
          <w:bCs/>
          <w:sz w:val="24"/>
        </w:rPr>
        <w:t>趣味性</w:t>
      </w:r>
      <w:r w:rsidRPr="009B53FA">
        <w:rPr>
          <w:rFonts w:ascii="宋体" w:eastAsia="宋体" w:hAnsi="宋体" w:hint="eastAsia"/>
          <w:sz w:val="24"/>
        </w:rPr>
        <w:t>，选择奇巧独特构思、有充沛的情感，富有情趣的作品。</w:t>
      </w:r>
    </w:p>
    <w:p w14:paraId="4360169E" w14:textId="77777777" w:rsidR="009B53FA" w:rsidRPr="009B53FA" w:rsidRDefault="009B53FA" w:rsidP="00AE236D">
      <w:pPr>
        <w:widowControl/>
        <w:numPr>
          <w:ilvl w:val="0"/>
          <w:numId w:val="9"/>
        </w:numPr>
        <w:adjustRightInd w:val="0"/>
        <w:snapToGrid w:val="0"/>
        <w:spacing w:line="360" w:lineRule="auto"/>
        <w:jc w:val="left"/>
        <w:rPr>
          <w:rFonts w:ascii="宋体" w:eastAsia="宋体" w:hAnsi="宋体"/>
          <w:sz w:val="24"/>
        </w:rPr>
      </w:pPr>
      <w:r w:rsidRPr="009B53FA">
        <w:rPr>
          <w:rFonts w:ascii="宋体" w:eastAsia="宋体" w:hAnsi="宋体" w:hint="eastAsia"/>
          <w:sz w:val="24"/>
        </w:rPr>
        <w:t>作品分析</w:t>
      </w:r>
    </w:p>
    <w:p w14:paraId="58507EDE" w14:textId="77777777" w:rsidR="009B53FA" w:rsidRPr="009B53FA" w:rsidRDefault="009B53FA" w:rsidP="009B53FA">
      <w:pPr>
        <w:spacing w:line="360" w:lineRule="auto"/>
        <w:ind w:firstLine="480"/>
        <w:rPr>
          <w:rFonts w:ascii="宋体" w:eastAsia="宋体" w:hAnsi="宋体"/>
          <w:sz w:val="24"/>
        </w:rPr>
      </w:pPr>
      <w:r w:rsidRPr="009B53FA">
        <w:rPr>
          <w:rFonts w:ascii="宋体" w:eastAsia="宋体" w:hAnsi="宋体" w:hint="eastAsia"/>
          <w:sz w:val="24"/>
        </w:rPr>
        <w:t>同样，结合核心经验，我们可以从文学形式、文学语汇、文学想象三个层面对作品进行深入分析。具体如何使用呢？</w:t>
      </w:r>
    </w:p>
    <w:p w14:paraId="231FF1D4" w14:textId="77777777" w:rsidR="009B53FA" w:rsidRPr="009B53FA" w:rsidRDefault="009B53FA" w:rsidP="009B53FA">
      <w:pPr>
        <w:spacing w:line="360" w:lineRule="auto"/>
        <w:ind w:firstLine="480"/>
        <w:rPr>
          <w:rFonts w:ascii="宋体" w:eastAsia="宋体" w:hAnsi="宋体"/>
          <w:sz w:val="24"/>
        </w:rPr>
      </w:pPr>
    </w:p>
    <w:p w14:paraId="1B8D0A11" w14:textId="77777777" w:rsidR="009B53FA" w:rsidRPr="009B53FA" w:rsidRDefault="009B53FA" w:rsidP="009B53FA">
      <w:pPr>
        <w:spacing w:line="360" w:lineRule="auto"/>
        <w:ind w:firstLine="480"/>
        <w:rPr>
          <w:rFonts w:ascii="宋体" w:eastAsia="宋体" w:hAnsi="宋体"/>
          <w:sz w:val="24"/>
        </w:rPr>
      </w:pPr>
      <w:r w:rsidRPr="009B53FA">
        <w:rPr>
          <w:rFonts w:ascii="宋体" w:eastAsia="宋体" w:hAnsi="宋体" w:hint="eastAsia"/>
          <w:sz w:val="24"/>
        </w:rPr>
        <w:t>首先，我们应解读他们的具体含义；</w:t>
      </w:r>
    </w:p>
    <w:p w14:paraId="0CC7DC8F" w14:textId="14ECC64D" w:rsidR="009B53FA" w:rsidRPr="009B53FA" w:rsidRDefault="009B53FA" w:rsidP="009B53FA">
      <w:pPr>
        <w:spacing w:line="360" w:lineRule="auto"/>
        <w:ind w:firstLine="480"/>
        <w:jc w:val="center"/>
        <w:rPr>
          <w:rFonts w:ascii="宋体" w:eastAsia="宋体" w:hAnsi="宋体"/>
          <w:sz w:val="24"/>
        </w:rPr>
      </w:pPr>
      <w:r w:rsidRPr="009B53FA">
        <w:rPr>
          <w:noProof/>
        </w:rPr>
        <w:lastRenderedPageBreak/>
        <w:drawing>
          <wp:inline distT="0" distB="0" distL="0" distR="0" wp14:anchorId="5020902B" wp14:editId="3C7CA5AE">
            <wp:extent cx="3314700" cy="186690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14700" cy="1866900"/>
                    </a:xfrm>
                    <a:prstGeom prst="rect">
                      <a:avLst/>
                    </a:prstGeom>
                    <a:noFill/>
                    <a:ln>
                      <a:noFill/>
                    </a:ln>
                  </pic:spPr>
                </pic:pic>
              </a:graphicData>
            </a:graphic>
          </wp:inline>
        </w:drawing>
      </w:r>
    </w:p>
    <w:p w14:paraId="6A651E22" w14:textId="77777777" w:rsidR="009B53FA" w:rsidRPr="009B53FA" w:rsidRDefault="009B53FA" w:rsidP="009B53FA">
      <w:pPr>
        <w:spacing w:line="360" w:lineRule="auto"/>
        <w:ind w:firstLine="480"/>
        <w:rPr>
          <w:rFonts w:ascii="宋体" w:eastAsia="宋体" w:hAnsi="宋体"/>
          <w:sz w:val="24"/>
        </w:rPr>
      </w:pPr>
      <w:r w:rsidRPr="009B53FA">
        <w:rPr>
          <w:rFonts w:ascii="宋体" w:eastAsia="宋体" w:hAnsi="宋体" w:hint="eastAsia"/>
          <w:sz w:val="24"/>
        </w:rPr>
        <w:t>其次，了解故事在形式特征、语汇、想象三个层面的核心经验是什么。以及发展阶段，以此来更好的推动幼儿发展。</w:t>
      </w:r>
    </w:p>
    <w:p w14:paraId="4441E36E" w14:textId="72BC1279" w:rsidR="009B53FA" w:rsidRPr="009B53FA" w:rsidRDefault="009B53FA" w:rsidP="009B53FA">
      <w:pPr>
        <w:spacing w:line="360" w:lineRule="auto"/>
        <w:jc w:val="center"/>
      </w:pPr>
      <w:r w:rsidRPr="009B53FA">
        <w:rPr>
          <w:noProof/>
        </w:rPr>
        <w:drawing>
          <wp:inline distT="0" distB="0" distL="0" distR="0" wp14:anchorId="0C4796C8" wp14:editId="5614B04B">
            <wp:extent cx="2466975" cy="1390650"/>
            <wp:effectExtent l="0" t="0" r="952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66975" cy="1390650"/>
                    </a:xfrm>
                    <a:prstGeom prst="rect">
                      <a:avLst/>
                    </a:prstGeom>
                    <a:noFill/>
                    <a:ln>
                      <a:noFill/>
                    </a:ln>
                  </pic:spPr>
                </pic:pic>
              </a:graphicData>
            </a:graphic>
          </wp:inline>
        </w:drawing>
      </w:r>
      <w:r w:rsidRPr="009B53FA">
        <w:rPr>
          <w:noProof/>
        </w:rPr>
        <w:drawing>
          <wp:inline distT="0" distB="0" distL="0" distR="0" wp14:anchorId="317027A9" wp14:editId="041F2A4D">
            <wp:extent cx="2457450" cy="1381125"/>
            <wp:effectExtent l="0" t="0" r="0" b="952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57450" cy="1381125"/>
                    </a:xfrm>
                    <a:prstGeom prst="rect">
                      <a:avLst/>
                    </a:prstGeom>
                    <a:noFill/>
                    <a:ln>
                      <a:noFill/>
                    </a:ln>
                  </pic:spPr>
                </pic:pic>
              </a:graphicData>
            </a:graphic>
          </wp:inline>
        </w:drawing>
      </w:r>
    </w:p>
    <w:p w14:paraId="2EBECE13" w14:textId="7431BD93" w:rsidR="009B53FA" w:rsidRPr="009B53FA" w:rsidRDefault="009B53FA" w:rsidP="009B53FA">
      <w:pPr>
        <w:spacing w:line="360" w:lineRule="auto"/>
        <w:jc w:val="center"/>
      </w:pPr>
      <w:r w:rsidRPr="009B53FA">
        <w:rPr>
          <w:noProof/>
        </w:rPr>
        <w:drawing>
          <wp:inline distT="0" distB="0" distL="0" distR="0" wp14:anchorId="36AE504B" wp14:editId="64C4FD2E">
            <wp:extent cx="2505075" cy="1409700"/>
            <wp:effectExtent l="0" t="0" r="952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05075" cy="1409700"/>
                    </a:xfrm>
                    <a:prstGeom prst="rect">
                      <a:avLst/>
                    </a:prstGeom>
                    <a:noFill/>
                    <a:ln>
                      <a:noFill/>
                    </a:ln>
                  </pic:spPr>
                </pic:pic>
              </a:graphicData>
            </a:graphic>
          </wp:inline>
        </w:drawing>
      </w:r>
      <w:r w:rsidRPr="009B53FA">
        <w:rPr>
          <w:noProof/>
        </w:rPr>
        <w:drawing>
          <wp:inline distT="0" distB="0" distL="0" distR="0" wp14:anchorId="584B152D" wp14:editId="07D6849B">
            <wp:extent cx="2486025" cy="1400175"/>
            <wp:effectExtent l="0" t="0" r="9525" b="95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86025" cy="1400175"/>
                    </a:xfrm>
                    <a:prstGeom prst="rect">
                      <a:avLst/>
                    </a:prstGeom>
                    <a:noFill/>
                    <a:ln>
                      <a:noFill/>
                    </a:ln>
                  </pic:spPr>
                </pic:pic>
              </a:graphicData>
            </a:graphic>
          </wp:inline>
        </w:drawing>
      </w:r>
    </w:p>
    <w:p w14:paraId="68F483F2" w14:textId="164B670F" w:rsidR="009B53FA" w:rsidRPr="009B53FA" w:rsidRDefault="009B53FA" w:rsidP="009B53FA">
      <w:pPr>
        <w:spacing w:line="360" w:lineRule="auto"/>
        <w:jc w:val="center"/>
      </w:pPr>
      <w:r w:rsidRPr="009B53FA">
        <w:rPr>
          <w:noProof/>
        </w:rPr>
        <w:drawing>
          <wp:inline distT="0" distB="0" distL="0" distR="0" wp14:anchorId="53784792" wp14:editId="69164469">
            <wp:extent cx="2543175" cy="1428750"/>
            <wp:effectExtent l="0" t="0" r="952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43175" cy="1428750"/>
                    </a:xfrm>
                    <a:prstGeom prst="rect">
                      <a:avLst/>
                    </a:prstGeom>
                    <a:noFill/>
                    <a:ln>
                      <a:noFill/>
                    </a:ln>
                  </pic:spPr>
                </pic:pic>
              </a:graphicData>
            </a:graphic>
          </wp:inline>
        </w:drawing>
      </w:r>
      <w:r w:rsidRPr="009B53FA">
        <w:rPr>
          <w:noProof/>
        </w:rPr>
        <w:drawing>
          <wp:inline distT="0" distB="0" distL="0" distR="0" wp14:anchorId="485E9F47" wp14:editId="6607BE74">
            <wp:extent cx="2562225" cy="1438275"/>
            <wp:effectExtent l="0" t="0" r="9525" b="952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62225" cy="1438275"/>
                    </a:xfrm>
                    <a:prstGeom prst="rect">
                      <a:avLst/>
                    </a:prstGeom>
                    <a:noFill/>
                    <a:ln>
                      <a:noFill/>
                    </a:ln>
                  </pic:spPr>
                </pic:pic>
              </a:graphicData>
            </a:graphic>
          </wp:inline>
        </w:drawing>
      </w:r>
    </w:p>
    <w:p w14:paraId="0776BAFA" w14:textId="77777777" w:rsidR="009B53FA" w:rsidRPr="009B53FA" w:rsidRDefault="009B53FA" w:rsidP="009B53FA">
      <w:pPr>
        <w:spacing w:line="360" w:lineRule="auto"/>
        <w:ind w:firstLine="480"/>
        <w:rPr>
          <w:rFonts w:ascii="宋体" w:eastAsia="宋体" w:hAnsi="宋体"/>
          <w:sz w:val="24"/>
        </w:rPr>
      </w:pPr>
      <w:r w:rsidRPr="009B53FA">
        <w:rPr>
          <w:rFonts w:ascii="宋体" w:eastAsia="宋体" w:hAnsi="宋体" w:hint="eastAsia"/>
          <w:sz w:val="24"/>
        </w:rPr>
        <w:t>由于以上内容核心经验上都非常详细，这里不再赘述。那它具体如何操作呢？这里我们以《水果屋》为例来进行示范。我们先来了解一下这则故事内容。</w:t>
      </w:r>
    </w:p>
    <w:p w14:paraId="70EFB70C" w14:textId="77777777" w:rsidR="009B53FA" w:rsidRPr="009B53FA" w:rsidRDefault="009B53FA" w:rsidP="009B53FA">
      <w:pPr>
        <w:spacing w:line="360" w:lineRule="auto"/>
        <w:rPr>
          <w:rFonts w:ascii="楷体" w:eastAsia="楷体" w:hAnsi="楷体" w:cs="楷体"/>
          <w:sz w:val="24"/>
        </w:rPr>
      </w:pPr>
      <w:r w:rsidRPr="009B53FA">
        <w:rPr>
          <w:rFonts w:ascii="楷体" w:eastAsia="楷体" w:hAnsi="楷体" w:cs="楷体" w:hint="eastAsia"/>
          <w:sz w:val="24"/>
        </w:rPr>
        <w:t>故事的起始：熊妈妈的果园丰收了；</w:t>
      </w:r>
    </w:p>
    <w:p w14:paraId="374E4A56" w14:textId="77777777" w:rsidR="009B53FA" w:rsidRPr="009B53FA" w:rsidRDefault="009B53FA" w:rsidP="009B53FA">
      <w:pPr>
        <w:spacing w:line="360" w:lineRule="auto"/>
        <w:rPr>
          <w:rFonts w:ascii="楷体" w:eastAsia="楷体" w:hAnsi="楷体" w:cs="楷体"/>
          <w:sz w:val="24"/>
        </w:rPr>
      </w:pPr>
      <w:r w:rsidRPr="009B53FA">
        <w:rPr>
          <w:rFonts w:ascii="楷体" w:eastAsia="楷体" w:hAnsi="楷体" w:cs="楷体" w:hint="eastAsia"/>
          <w:sz w:val="24"/>
        </w:rPr>
        <w:t>故事的发展：丰收的水果塞满了屋子；</w:t>
      </w:r>
    </w:p>
    <w:p w14:paraId="51868C33" w14:textId="77777777" w:rsidR="009B53FA" w:rsidRPr="009B53FA" w:rsidRDefault="009B53FA" w:rsidP="009B53FA">
      <w:pPr>
        <w:spacing w:line="360" w:lineRule="auto"/>
        <w:rPr>
          <w:rFonts w:ascii="楷体" w:eastAsia="楷体" w:hAnsi="楷体" w:cs="楷体"/>
          <w:sz w:val="24"/>
        </w:rPr>
      </w:pPr>
      <w:r w:rsidRPr="009B53FA">
        <w:rPr>
          <w:rFonts w:ascii="楷体" w:eastAsia="楷体" w:hAnsi="楷体" w:cs="楷体" w:hint="eastAsia"/>
          <w:sz w:val="24"/>
        </w:rPr>
        <w:t>故事的高潮：熊妈妈和宝宝没有了睡觉的地方，他们用水果盖了一间屋子；</w:t>
      </w:r>
    </w:p>
    <w:p w14:paraId="31BD5AE4" w14:textId="77777777" w:rsidR="009B53FA" w:rsidRPr="009B53FA" w:rsidRDefault="009B53FA" w:rsidP="009B53FA">
      <w:pPr>
        <w:spacing w:line="360" w:lineRule="auto"/>
        <w:rPr>
          <w:rFonts w:ascii="楷体" w:eastAsia="楷体" w:hAnsi="楷体" w:cs="楷体"/>
          <w:sz w:val="24"/>
        </w:rPr>
      </w:pPr>
      <w:r w:rsidRPr="009B53FA">
        <w:rPr>
          <w:rFonts w:ascii="楷体" w:eastAsia="楷体" w:hAnsi="楷体" w:cs="楷体" w:hint="eastAsia"/>
          <w:sz w:val="24"/>
        </w:rPr>
        <w:lastRenderedPageBreak/>
        <w:t>故事的结尾：房子盖好了，熊妈妈、熊宝宝以及他的朋友在水果屋里玩得很开心。</w:t>
      </w:r>
    </w:p>
    <w:p w14:paraId="4854B8EA"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故事《水果屋》是一个童趣十足，充满想象空间的故事。一方面故事的人物简单，只有熊妈妈和熊宝宝两个主角；另一方面情节有高潮、有起伏，熊妈妈和熊宝宝也有一定的情绪变化，加之故事中充满着幻想的趣味，很适合中班的孩子欣赏。</w:t>
      </w:r>
    </w:p>
    <w:p w14:paraId="7546CBE9"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下面我们能就从文学形式、语汇、想象三方面对此作品进行相关分析。首先是文学形式</w:t>
      </w:r>
    </w:p>
    <w:p w14:paraId="3809A0DB" w14:textId="02627189" w:rsidR="009B53FA" w:rsidRPr="009B53FA" w:rsidRDefault="009B53FA" w:rsidP="009B53FA">
      <w:pPr>
        <w:spacing w:line="360" w:lineRule="auto"/>
        <w:ind w:firstLineChars="200" w:firstLine="420"/>
        <w:jc w:val="center"/>
      </w:pPr>
      <w:r w:rsidRPr="009B53FA">
        <w:rPr>
          <w:noProof/>
        </w:rPr>
        <w:drawing>
          <wp:inline distT="0" distB="0" distL="0" distR="0" wp14:anchorId="71114E91" wp14:editId="48D3DA17">
            <wp:extent cx="3505200" cy="1971675"/>
            <wp:effectExtent l="0" t="0" r="0"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05200" cy="1971675"/>
                    </a:xfrm>
                    <a:prstGeom prst="rect">
                      <a:avLst/>
                    </a:prstGeom>
                    <a:noFill/>
                    <a:ln>
                      <a:noFill/>
                    </a:ln>
                  </pic:spPr>
                </pic:pic>
              </a:graphicData>
            </a:graphic>
          </wp:inline>
        </w:drawing>
      </w:r>
    </w:p>
    <w:p w14:paraId="646CCB19" w14:textId="69B86CAD" w:rsidR="009B53FA" w:rsidRPr="009B53FA" w:rsidRDefault="009B53FA" w:rsidP="009B53FA">
      <w:pPr>
        <w:spacing w:line="360" w:lineRule="auto"/>
        <w:ind w:firstLineChars="200" w:firstLine="420"/>
        <w:jc w:val="center"/>
      </w:pPr>
      <w:r w:rsidRPr="009B53FA">
        <w:rPr>
          <w:noProof/>
        </w:rPr>
        <w:drawing>
          <wp:inline distT="0" distB="0" distL="0" distR="0" wp14:anchorId="40000078" wp14:editId="349C42B8">
            <wp:extent cx="3438525" cy="1933575"/>
            <wp:effectExtent l="0" t="0" r="9525"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38525" cy="1933575"/>
                    </a:xfrm>
                    <a:prstGeom prst="rect">
                      <a:avLst/>
                    </a:prstGeom>
                    <a:noFill/>
                    <a:ln>
                      <a:noFill/>
                    </a:ln>
                  </pic:spPr>
                </pic:pic>
              </a:graphicData>
            </a:graphic>
          </wp:inline>
        </w:drawing>
      </w:r>
    </w:p>
    <w:p w14:paraId="3CB85A3F" w14:textId="5810817A" w:rsidR="009B53FA" w:rsidRPr="009B53FA" w:rsidRDefault="009B53FA" w:rsidP="009B53FA">
      <w:pPr>
        <w:spacing w:line="360" w:lineRule="auto"/>
        <w:ind w:firstLineChars="200" w:firstLine="420"/>
        <w:jc w:val="center"/>
      </w:pPr>
      <w:r w:rsidRPr="009B53FA">
        <w:rPr>
          <w:noProof/>
        </w:rPr>
        <w:drawing>
          <wp:inline distT="0" distB="0" distL="0" distR="0" wp14:anchorId="5B1ED5BB" wp14:editId="4EBA31AC">
            <wp:extent cx="3400425" cy="1914525"/>
            <wp:effectExtent l="0" t="0" r="9525" b="952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00425" cy="1914525"/>
                    </a:xfrm>
                    <a:prstGeom prst="rect">
                      <a:avLst/>
                    </a:prstGeom>
                    <a:noFill/>
                    <a:ln>
                      <a:noFill/>
                    </a:ln>
                  </pic:spPr>
                </pic:pic>
              </a:graphicData>
            </a:graphic>
          </wp:inline>
        </w:drawing>
      </w:r>
    </w:p>
    <w:p w14:paraId="076AE667"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t>（三）目标制定</w:t>
      </w:r>
    </w:p>
    <w:p w14:paraId="2B15A3C8" w14:textId="77777777" w:rsidR="009B53FA" w:rsidRPr="009B53FA" w:rsidRDefault="009B53FA" w:rsidP="009B53FA">
      <w:pPr>
        <w:spacing w:line="360" w:lineRule="auto"/>
        <w:ind w:firstLine="481"/>
        <w:rPr>
          <w:rFonts w:ascii="宋体" w:eastAsia="宋体" w:hAnsi="宋体"/>
          <w:sz w:val="24"/>
        </w:rPr>
      </w:pPr>
      <w:r w:rsidRPr="009B53FA">
        <w:rPr>
          <w:rFonts w:ascii="宋体" w:eastAsia="宋体" w:hAnsi="宋体" w:hint="eastAsia"/>
          <w:b/>
          <w:bCs/>
          <w:sz w:val="24"/>
        </w:rPr>
        <w:t>结合以上对故事作品价值点的筛选，我们就可以制定目标了，在目标书写的</w:t>
      </w:r>
      <w:r w:rsidRPr="009B53FA">
        <w:rPr>
          <w:rFonts w:ascii="宋体" w:eastAsia="宋体" w:hAnsi="宋体" w:hint="eastAsia"/>
          <w:b/>
          <w:bCs/>
          <w:sz w:val="24"/>
        </w:rPr>
        <w:lastRenderedPageBreak/>
        <w:t>过程中，我们需注意“四性”。在科学性上</w:t>
      </w:r>
      <w:r w:rsidRPr="009B53FA">
        <w:rPr>
          <w:rFonts w:ascii="宋体" w:eastAsia="宋体" w:hAnsi="宋体" w:hint="eastAsia"/>
          <w:sz w:val="24"/>
        </w:rPr>
        <w:t>，根据《学前儿童语言学习与发展核心经验》、幼儿的年龄特点、发展水平等，以幼儿“最近发展区”确定文学学习和发展的目标；</w:t>
      </w:r>
      <w:r w:rsidRPr="009B53FA">
        <w:rPr>
          <w:rFonts w:ascii="宋体" w:eastAsia="宋体" w:hAnsi="宋体" w:hint="eastAsia"/>
          <w:b/>
          <w:bCs/>
          <w:sz w:val="24"/>
        </w:rPr>
        <w:t>在可操作性上，</w:t>
      </w:r>
      <w:r w:rsidRPr="009B53FA">
        <w:rPr>
          <w:rFonts w:ascii="宋体" w:eastAsia="宋体" w:hAnsi="宋体" w:hint="eastAsia"/>
          <w:sz w:val="24"/>
        </w:rPr>
        <w:t>注意目标和内容的匹配和具体性，检验和评价活动的有效性；</w:t>
      </w:r>
      <w:r w:rsidRPr="009B53FA">
        <w:rPr>
          <w:rFonts w:ascii="宋体" w:eastAsia="宋体" w:hAnsi="宋体" w:hint="eastAsia"/>
          <w:b/>
          <w:bCs/>
          <w:sz w:val="24"/>
        </w:rPr>
        <w:t>在全面性上，</w:t>
      </w:r>
      <w:r w:rsidRPr="009B53FA">
        <w:rPr>
          <w:rFonts w:ascii="宋体" w:eastAsia="宋体" w:hAnsi="宋体" w:hint="eastAsia"/>
          <w:sz w:val="24"/>
        </w:rPr>
        <w:t>全面思考文学语汇、文学形式、文学想象三个维度的核心经验，并将情感、态度、知识、技能等目标全面整合，更好地促进幼儿发展；</w:t>
      </w:r>
      <w:r w:rsidRPr="009B53FA">
        <w:rPr>
          <w:rFonts w:ascii="宋体" w:eastAsia="宋体" w:hAnsi="宋体" w:hint="eastAsia"/>
          <w:b/>
          <w:bCs/>
          <w:sz w:val="24"/>
        </w:rPr>
        <w:t>在统一性上，</w:t>
      </w:r>
      <w:r w:rsidRPr="009B53FA">
        <w:rPr>
          <w:rFonts w:ascii="宋体" w:eastAsia="宋体" w:hAnsi="宋体" w:hint="eastAsia"/>
          <w:sz w:val="24"/>
        </w:rPr>
        <w:t>我们经常</w:t>
      </w:r>
      <w:proofErr w:type="gramStart"/>
      <w:r w:rsidRPr="009B53FA">
        <w:rPr>
          <w:rFonts w:ascii="宋体" w:eastAsia="宋体" w:hAnsi="宋体" w:hint="eastAsia"/>
          <w:sz w:val="24"/>
        </w:rPr>
        <w:t>写目标</w:t>
      </w:r>
      <w:proofErr w:type="gramEnd"/>
      <w:r w:rsidRPr="009B53FA">
        <w:rPr>
          <w:rFonts w:ascii="宋体" w:eastAsia="宋体" w:hAnsi="宋体" w:hint="eastAsia"/>
          <w:sz w:val="24"/>
        </w:rPr>
        <w:t xml:space="preserve">出现混淆，可能第一个目标是从教师的维度出发，后面都从幼儿的维度出发，针对这点，我们应从幼儿的角度进行表述，体现以幼儿为本的教育观点，有的是并在表述中尽量使用“尝试、理解、学习、知道、感受”等词语。                                                                                                                                                                                                                                                                                                                                                                                                                         </w:t>
      </w:r>
    </w:p>
    <w:p w14:paraId="7839097E" w14:textId="77777777" w:rsidR="009B53FA" w:rsidRPr="009B53FA" w:rsidRDefault="009B53FA" w:rsidP="009B53FA">
      <w:pPr>
        <w:spacing w:line="360" w:lineRule="auto"/>
        <w:ind w:firstLine="481"/>
        <w:rPr>
          <w:rFonts w:ascii="宋体" w:eastAsia="宋体" w:hAnsi="宋体"/>
          <w:sz w:val="24"/>
        </w:rPr>
      </w:pPr>
      <w:r w:rsidRPr="009B53FA">
        <w:rPr>
          <w:rFonts w:ascii="宋体" w:eastAsia="宋体" w:hAnsi="宋体" w:hint="eastAsia"/>
          <w:sz w:val="24"/>
        </w:rPr>
        <w:t>结合刚才对《水果屋》的分析，我们便可以书写处这样的目标</w:t>
      </w:r>
    </w:p>
    <w:p w14:paraId="3F2E1ECF" w14:textId="77777777" w:rsidR="009B53FA" w:rsidRPr="009B53FA" w:rsidRDefault="009B53FA" w:rsidP="009B53FA">
      <w:pPr>
        <w:spacing w:line="360" w:lineRule="auto"/>
        <w:ind w:firstLine="481"/>
        <w:rPr>
          <w:rFonts w:ascii="宋体" w:eastAsia="宋体" w:hAnsi="宋体"/>
          <w:sz w:val="24"/>
        </w:rPr>
      </w:pPr>
      <w:r w:rsidRPr="009B53FA">
        <w:rPr>
          <w:rFonts w:ascii="宋体" w:eastAsia="宋体" w:hAnsi="宋体" w:hint="eastAsia"/>
          <w:sz w:val="24"/>
        </w:rPr>
        <w:t>1.通过听赏、模仿主要动作与对话</w:t>
      </w:r>
      <w:proofErr w:type="gramStart"/>
      <w:r w:rsidRPr="009B53FA">
        <w:rPr>
          <w:rFonts w:ascii="宋体" w:eastAsia="宋体" w:hAnsi="宋体" w:hint="eastAsia"/>
          <w:sz w:val="24"/>
        </w:rPr>
        <w:t>以及玩盖水果</w:t>
      </w:r>
      <w:proofErr w:type="gramEnd"/>
      <w:r w:rsidRPr="009B53FA">
        <w:rPr>
          <w:rFonts w:ascii="宋体" w:eastAsia="宋体" w:hAnsi="宋体" w:hint="eastAsia"/>
          <w:sz w:val="24"/>
        </w:rPr>
        <w:t>屋小游戏等途径，理解故事的主要内容；</w:t>
      </w:r>
    </w:p>
    <w:p w14:paraId="6760C4BD"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2.能从“水果种类多”、“拉了一车又一车”、“把屋子塞得满满的”等方面来理解词语“丰收”的含义，感受丰收的快乐。</w:t>
      </w:r>
    </w:p>
    <w:p w14:paraId="066862D3" w14:textId="77777777" w:rsidR="009B53FA" w:rsidRPr="009B53FA" w:rsidRDefault="009B53FA" w:rsidP="009B53FA">
      <w:pPr>
        <w:spacing w:line="360" w:lineRule="auto"/>
        <w:rPr>
          <w:rFonts w:ascii="宋体" w:eastAsia="宋体" w:hAnsi="宋体"/>
          <w:b/>
          <w:bCs/>
          <w:sz w:val="24"/>
        </w:rPr>
      </w:pPr>
      <w:r w:rsidRPr="009B53FA">
        <w:rPr>
          <w:rFonts w:ascii="宋体" w:eastAsia="宋体" w:hAnsi="宋体" w:hint="eastAsia"/>
          <w:sz w:val="24"/>
        </w:rPr>
        <w:t>（四）流程设计</w:t>
      </w:r>
    </w:p>
    <w:p w14:paraId="6DA3FC29" w14:textId="77777777" w:rsidR="009B53FA" w:rsidRPr="009B53FA" w:rsidRDefault="009B53FA" w:rsidP="009B53FA">
      <w:pPr>
        <w:spacing w:line="360" w:lineRule="auto"/>
        <w:rPr>
          <w:rFonts w:ascii="宋体" w:eastAsia="宋体" w:hAnsi="宋体"/>
          <w:sz w:val="24"/>
        </w:rPr>
      </w:pPr>
      <w:r w:rsidRPr="009B53FA">
        <w:rPr>
          <w:rFonts w:ascii="宋体" w:eastAsia="宋体" w:hAnsi="宋体" w:hint="eastAsia"/>
          <w:sz w:val="24"/>
        </w:rPr>
        <w:t xml:space="preserve">   故事集体教学主要有以下四个步骤：导入，引出作品→听</w:t>
      </w:r>
      <w:proofErr w:type="gramStart"/>
      <w:r w:rsidRPr="009B53FA">
        <w:rPr>
          <w:rFonts w:ascii="宋体" w:eastAsia="宋体" w:hAnsi="宋体" w:hint="eastAsia"/>
          <w:sz w:val="24"/>
        </w:rPr>
        <w:t>赏作品</w:t>
      </w:r>
      <w:proofErr w:type="gramEnd"/>
      <w:r w:rsidRPr="009B53FA">
        <w:rPr>
          <w:rFonts w:ascii="宋体" w:eastAsia="宋体" w:hAnsi="宋体" w:hint="eastAsia"/>
          <w:sz w:val="24"/>
        </w:rPr>
        <w:t>→理解作品内容→多形式朗诵或复述文学作品→围绕作品开展系列创造性语言活动（第二课时）</w:t>
      </w:r>
    </w:p>
    <w:p w14:paraId="470DA3FC" w14:textId="2E340AC5" w:rsidR="009B53FA" w:rsidRPr="009B53FA" w:rsidRDefault="009B53FA" w:rsidP="009B53FA">
      <w:pPr>
        <w:spacing w:line="360" w:lineRule="auto"/>
        <w:jc w:val="center"/>
        <w:rPr>
          <w:rFonts w:ascii="宋体" w:eastAsia="宋体" w:hAnsi="宋体"/>
          <w:sz w:val="24"/>
        </w:rPr>
      </w:pPr>
      <w:r w:rsidRPr="009B53FA">
        <w:rPr>
          <w:noProof/>
        </w:rPr>
        <w:drawing>
          <wp:inline distT="0" distB="0" distL="0" distR="0" wp14:anchorId="48FA547B" wp14:editId="4405D11C">
            <wp:extent cx="3810000" cy="1666875"/>
            <wp:effectExtent l="0" t="0" r="0"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10000" cy="1666875"/>
                    </a:xfrm>
                    <a:prstGeom prst="rect">
                      <a:avLst/>
                    </a:prstGeom>
                    <a:noFill/>
                    <a:ln>
                      <a:noFill/>
                    </a:ln>
                  </pic:spPr>
                </pic:pic>
              </a:graphicData>
            </a:graphic>
          </wp:inline>
        </w:drawing>
      </w:r>
    </w:p>
    <w:p w14:paraId="7158D462"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导入部分：我们可以根据故事内容，选择以下多种方式。</w:t>
      </w:r>
    </w:p>
    <w:p w14:paraId="77D8ABA2"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听赏环节：依据故事的不同内容，以及幼儿的年龄特点，先采用完整听赏、再</w:t>
      </w:r>
      <w:proofErr w:type="gramStart"/>
      <w:r w:rsidRPr="009B53FA">
        <w:rPr>
          <w:rFonts w:ascii="宋体" w:eastAsia="宋体" w:hAnsi="宋体" w:hint="eastAsia"/>
          <w:sz w:val="24"/>
        </w:rPr>
        <w:t>分段听</w:t>
      </w:r>
      <w:proofErr w:type="gramEnd"/>
      <w:r w:rsidRPr="009B53FA">
        <w:rPr>
          <w:rFonts w:ascii="宋体" w:eastAsia="宋体" w:hAnsi="宋体" w:hint="eastAsia"/>
          <w:sz w:val="24"/>
        </w:rPr>
        <w:t>赏的策略，也可以根据文学作品篇幅先</w:t>
      </w:r>
      <w:proofErr w:type="gramStart"/>
      <w:r w:rsidRPr="009B53FA">
        <w:rPr>
          <w:rFonts w:ascii="宋体" w:eastAsia="宋体" w:hAnsi="宋体" w:hint="eastAsia"/>
          <w:sz w:val="24"/>
        </w:rPr>
        <w:t>分段听</w:t>
      </w:r>
      <w:proofErr w:type="gramEnd"/>
      <w:r w:rsidRPr="009B53FA">
        <w:rPr>
          <w:rFonts w:ascii="宋体" w:eastAsia="宋体" w:hAnsi="宋体" w:hint="eastAsia"/>
          <w:sz w:val="24"/>
        </w:rPr>
        <w:t>赏，再完整听赏的策略；其次，根据</w:t>
      </w:r>
      <w:proofErr w:type="gramStart"/>
      <w:r w:rsidRPr="009B53FA">
        <w:rPr>
          <w:rFonts w:ascii="宋体" w:eastAsia="宋体" w:hAnsi="宋体" w:hint="eastAsia"/>
          <w:sz w:val="24"/>
        </w:rPr>
        <w:t>听赏所调动</w:t>
      </w:r>
      <w:proofErr w:type="gramEnd"/>
      <w:r w:rsidRPr="009B53FA">
        <w:rPr>
          <w:rFonts w:ascii="宋体" w:eastAsia="宋体" w:hAnsi="宋体" w:hint="eastAsia"/>
          <w:sz w:val="24"/>
        </w:rPr>
        <w:t>的感官，通过倾听感受教师的抑扬顿挫，观察教师的表情和动作理解作品内容，在</w:t>
      </w:r>
      <w:proofErr w:type="gramStart"/>
      <w:r w:rsidRPr="009B53FA">
        <w:rPr>
          <w:rFonts w:ascii="宋体" w:eastAsia="宋体" w:hAnsi="宋体" w:hint="eastAsia"/>
          <w:sz w:val="24"/>
        </w:rPr>
        <w:t>听赏中根据</w:t>
      </w:r>
      <w:proofErr w:type="gramEnd"/>
      <w:r w:rsidRPr="009B53FA">
        <w:rPr>
          <w:rFonts w:ascii="宋体" w:eastAsia="宋体" w:hAnsi="宋体" w:hint="eastAsia"/>
          <w:sz w:val="24"/>
        </w:rPr>
        <w:t>作品选择是否闭着眼睛或播放配乐，以更好</w:t>
      </w:r>
      <w:r w:rsidRPr="009B53FA">
        <w:rPr>
          <w:rFonts w:ascii="宋体" w:eastAsia="宋体" w:hAnsi="宋体" w:hint="eastAsia"/>
          <w:sz w:val="24"/>
        </w:rPr>
        <w:lastRenderedPageBreak/>
        <w:t>地激发孩子想象力。</w:t>
      </w:r>
    </w:p>
    <w:p w14:paraId="4E3D65C1"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理解部分，结合故事内容，选择以下多种方法进行作品重难点的突破，在策略上，最常用的就是教具提供法，用手偶、故事盒、操作图等进行故事讲述，更加生动形象；</w:t>
      </w:r>
    </w:p>
    <w:p w14:paraId="2475795A"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其次是图示法，图加文字、符号来诠释；</w:t>
      </w:r>
    </w:p>
    <w:p w14:paraId="49BD3C2C"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再次是提问法，即通过</w:t>
      </w:r>
      <w:r w:rsidRPr="009B53FA">
        <w:rPr>
          <w:rFonts w:ascii="宋体" w:eastAsia="宋体" w:hAnsi="宋体" w:hint="eastAsia"/>
          <w:b/>
          <w:bCs/>
          <w:sz w:val="24"/>
        </w:rPr>
        <w:t>描述性提问</w:t>
      </w:r>
      <w:r w:rsidRPr="009B53FA">
        <w:rPr>
          <w:rFonts w:ascii="宋体" w:eastAsia="宋体" w:hAnsi="宋体" w:hint="eastAsia"/>
          <w:sz w:val="24"/>
        </w:rPr>
        <w:t>、</w:t>
      </w:r>
      <w:r w:rsidRPr="009B53FA">
        <w:rPr>
          <w:rFonts w:ascii="宋体" w:eastAsia="宋体" w:hAnsi="宋体"/>
          <w:b/>
          <w:bCs/>
          <w:sz w:val="24"/>
        </w:rPr>
        <w:t>思考性提问</w:t>
      </w:r>
      <w:r w:rsidRPr="009B53FA">
        <w:rPr>
          <w:rFonts w:ascii="宋体" w:eastAsia="宋体" w:hAnsi="宋体" w:hint="eastAsia"/>
          <w:sz w:val="24"/>
        </w:rPr>
        <w:t>和</w:t>
      </w:r>
      <w:r w:rsidRPr="009B53FA">
        <w:rPr>
          <w:rFonts w:ascii="宋体" w:eastAsia="宋体" w:hAnsi="宋体"/>
          <w:b/>
          <w:bCs/>
          <w:sz w:val="24"/>
        </w:rPr>
        <w:t>假设性</w:t>
      </w:r>
      <w:r w:rsidRPr="009B53FA">
        <w:rPr>
          <w:rFonts w:ascii="宋体" w:eastAsia="宋体" w:hAnsi="宋体" w:hint="eastAsia"/>
          <w:b/>
          <w:bCs/>
          <w:sz w:val="24"/>
        </w:rPr>
        <w:t>提问</w:t>
      </w:r>
      <w:r w:rsidRPr="009B53FA">
        <w:rPr>
          <w:rFonts w:ascii="宋体" w:eastAsia="宋体" w:hAnsi="宋体" w:hint="eastAsia"/>
          <w:sz w:val="24"/>
        </w:rPr>
        <w:t>，帮助幼儿深入理解故事，迁移故事经验；最后是游戏法，帮助幼儿掌握故事学习内容。</w:t>
      </w:r>
    </w:p>
    <w:p w14:paraId="7BBA52F3"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复述环节：我们一般会带领幼儿再整体的感受作品。</w:t>
      </w:r>
    </w:p>
    <w:p w14:paraId="360D34DB" w14:textId="77777777" w:rsidR="009B53FA" w:rsidRP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创造性活动：在幼儿理解故事的基础上，我们可以选取故事中其余的价值点对作品进行更深入的了解。</w:t>
      </w:r>
    </w:p>
    <w:p w14:paraId="147B21FC" w14:textId="77777777" w:rsidR="009B53FA" w:rsidRDefault="009B53FA" w:rsidP="009B53FA">
      <w:pPr>
        <w:spacing w:line="360" w:lineRule="auto"/>
        <w:ind w:firstLineChars="200" w:firstLine="480"/>
        <w:rPr>
          <w:rFonts w:ascii="宋体" w:eastAsia="宋体" w:hAnsi="宋体"/>
          <w:sz w:val="24"/>
        </w:rPr>
      </w:pPr>
      <w:r w:rsidRPr="009B53FA">
        <w:rPr>
          <w:rFonts w:ascii="宋体" w:eastAsia="宋体" w:hAnsi="宋体" w:hint="eastAsia"/>
          <w:sz w:val="24"/>
        </w:rPr>
        <w:t>以上就是我今天的分享，感谢大家的聆听</w:t>
      </w:r>
    </w:p>
    <w:p w14:paraId="1764E892" w14:textId="0EBE3E3C" w:rsidR="009B53FA" w:rsidRDefault="009B53FA" w:rsidP="009B53FA">
      <w:pPr>
        <w:spacing w:line="480" w:lineRule="exact"/>
        <w:ind w:firstLineChars="200" w:firstLine="480"/>
        <w:rPr>
          <w:sz w:val="24"/>
        </w:rPr>
      </w:pPr>
      <w:r>
        <w:rPr>
          <w:sz w:val="24"/>
        </w:rPr>
        <w:br w:type="page"/>
      </w:r>
    </w:p>
    <w:p w14:paraId="75183671" w14:textId="2A008F76" w:rsidR="009B53FA" w:rsidRPr="00F93C84" w:rsidRDefault="009B53FA" w:rsidP="009B53FA">
      <w:pPr>
        <w:pStyle w:val="ac"/>
        <w:spacing w:line="500" w:lineRule="exact"/>
        <w:outlineLvl w:val="0"/>
        <w:rPr>
          <w:rStyle w:val="ae"/>
          <w:rFonts w:cstheme="majorBidi"/>
          <w:b/>
          <w:sz w:val="32"/>
          <w:shd w:val="pct15" w:color="auto" w:fill="FFFFFF"/>
        </w:rPr>
      </w:pPr>
      <w:bookmarkStart w:id="27" w:name="_Toc60082492"/>
      <w:r>
        <w:rPr>
          <w:rStyle w:val="ae"/>
          <w:rFonts w:cstheme="majorBidi" w:hint="eastAsia"/>
          <w:b/>
          <w:sz w:val="32"/>
          <w:shd w:val="pct15" w:color="auto" w:fill="FFFFFF"/>
        </w:rPr>
        <w:lastRenderedPageBreak/>
        <w:t>个人总结</w:t>
      </w:r>
      <w:bookmarkEnd w:id="27"/>
    </w:p>
    <w:p w14:paraId="3CED8037" w14:textId="49A10C3F" w:rsidR="009B53FA" w:rsidRPr="009B53FA" w:rsidRDefault="009B53FA" w:rsidP="009B53FA">
      <w:pPr>
        <w:pStyle w:val="1"/>
        <w:rPr>
          <w:rFonts w:ascii="楷体" w:eastAsia="楷体" w:hAnsi="楷体" w:cs="楷体"/>
          <w:b w:val="0"/>
          <w:bCs w:val="0"/>
          <w:sz w:val="24"/>
          <w:szCs w:val="24"/>
        </w:rPr>
      </w:pPr>
      <w:bookmarkStart w:id="28" w:name="_Toc60082493"/>
      <w:r w:rsidRPr="009B53FA">
        <w:rPr>
          <w:rFonts w:hint="eastAsia"/>
        </w:rPr>
        <w:t>个人年度研修总结</w:t>
      </w:r>
      <w:r w:rsidRPr="009B53FA">
        <w:br/>
      </w:r>
      <w:r w:rsidRPr="009B53FA">
        <w:rPr>
          <w:rFonts w:ascii="楷体" w:eastAsia="楷体" w:hAnsi="楷体" w:cs="楷体" w:hint="eastAsia"/>
          <w:sz w:val="24"/>
        </w:rPr>
        <w:t>成都市双流区永安幼儿园 余采倪</w:t>
      </w:r>
      <w:bookmarkEnd w:id="28"/>
      <w:r w:rsidRPr="009B53FA">
        <w:rPr>
          <w:rFonts w:ascii="楷体" w:eastAsia="楷体" w:hAnsi="楷体" w:cs="楷体" w:hint="eastAsia"/>
          <w:sz w:val="24"/>
        </w:rPr>
        <w:t xml:space="preserve"> </w:t>
      </w:r>
    </w:p>
    <w:p w14:paraId="02A0E0A3" w14:textId="77777777" w:rsidR="00A368DB" w:rsidRPr="00C666A9" w:rsidRDefault="00A368DB" w:rsidP="00A368DB">
      <w:pPr>
        <w:spacing w:line="500" w:lineRule="exact"/>
        <w:ind w:firstLineChars="200" w:firstLine="480"/>
        <w:rPr>
          <w:rFonts w:ascii="宋体" w:hAnsi="宋体" w:cs="宋体"/>
          <w:bCs/>
          <w:color w:val="000000"/>
          <w:sz w:val="24"/>
        </w:rPr>
      </w:pPr>
      <w:r w:rsidRPr="00C666A9">
        <w:rPr>
          <w:rFonts w:ascii="宋体" w:hAnsi="宋体" w:cs="宋体" w:hint="eastAsia"/>
          <w:bCs/>
          <w:color w:val="000000"/>
          <w:sz w:val="24"/>
        </w:rPr>
        <w:t>时光飞逝，日月如梭，转眼间，三年的研修生涯已接近尾声。今年，对自身来说，真的是很特别的一年，不仅是疫情让人难忘，更是疫情下从未间断的在线教研让人难忘。本学年，依据双流区教育局“名师工程”实施方案相关精神为总的指导思想，作为学员的我，以“名师工作室”为平台，以实践和研究为纽带，积极地进行了理论学习、读书分享活动、教育教学实践研究、小课题研究等。虽然因为中途生孩子学习停滞了一段时间，但这却丝毫不影响自身学习的热情并对文学活动有了更为深刻的认识。回顾一年的各类学习与研究活动，有很多收获，但同时又存在很多不足。在此，围绕以上几大目标与本学期自身研修的各类情况做如下总结：</w:t>
      </w:r>
    </w:p>
    <w:p w14:paraId="70D67CB7" w14:textId="77777777" w:rsidR="00A368DB" w:rsidRPr="00224694" w:rsidRDefault="00A368DB" w:rsidP="00A368DB">
      <w:pPr>
        <w:spacing w:line="500" w:lineRule="exact"/>
        <w:ind w:firstLineChars="200" w:firstLine="482"/>
        <w:rPr>
          <w:rFonts w:ascii="宋体" w:hAnsi="宋体"/>
          <w:b/>
          <w:sz w:val="24"/>
        </w:rPr>
      </w:pPr>
      <w:r w:rsidRPr="00224694">
        <w:rPr>
          <w:rFonts w:ascii="宋体" w:hAnsi="宋体" w:hint="eastAsia"/>
          <w:b/>
          <w:sz w:val="24"/>
        </w:rPr>
        <w:t>一、研修措施与成效：</w:t>
      </w:r>
    </w:p>
    <w:p w14:paraId="6F7B7ED4" w14:textId="77777777" w:rsidR="00A368DB" w:rsidRPr="00224694" w:rsidRDefault="00A368DB" w:rsidP="00A368DB">
      <w:pPr>
        <w:spacing w:line="500" w:lineRule="exact"/>
        <w:ind w:firstLineChars="200" w:firstLine="480"/>
        <w:rPr>
          <w:sz w:val="24"/>
        </w:rPr>
      </w:pPr>
      <w:r w:rsidRPr="00224694">
        <w:rPr>
          <w:rFonts w:hint="eastAsia"/>
          <w:sz w:val="24"/>
        </w:rPr>
        <w:t>1.</w:t>
      </w:r>
      <w:r w:rsidRPr="00224694">
        <w:rPr>
          <w:rFonts w:hint="eastAsia"/>
          <w:sz w:val="24"/>
        </w:rPr>
        <w:t>阅读开阔眼界，书香沁润心灵。</w:t>
      </w:r>
    </w:p>
    <w:p w14:paraId="6FBD6FA4" w14:textId="77777777" w:rsidR="00A368DB" w:rsidRPr="00224694" w:rsidRDefault="00A368DB" w:rsidP="00A368DB">
      <w:pPr>
        <w:spacing w:line="500" w:lineRule="exact"/>
        <w:ind w:firstLineChars="200" w:firstLine="480"/>
        <w:rPr>
          <w:sz w:val="24"/>
        </w:rPr>
      </w:pPr>
      <w:r w:rsidRPr="00224694">
        <w:rPr>
          <w:rFonts w:hint="eastAsia"/>
          <w:sz w:val="24"/>
        </w:rPr>
        <w:t>今年，在提升自我上，仍然将第一步放在了阅读上，通过阅读兴趣书目，加深思想厚度，促进阅读习惯的形成；通过阅读专业书籍，加深对各类语言活动的了解，为语言活动实践奠定丰厚的理论基础。</w:t>
      </w:r>
    </w:p>
    <w:p w14:paraId="5170E4AF" w14:textId="77777777" w:rsidR="00A368DB" w:rsidRPr="00C666A9" w:rsidRDefault="00A368DB" w:rsidP="00A368DB">
      <w:pPr>
        <w:spacing w:line="500" w:lineRule="exact"/>
        <w:ind w:firstLineChars="200" w:firstLine="480"/>
        <w:rPr>
          <w:rFonts w:ascii="宋体" w:hAnsi="宋体" w:cs="宋体"/>
          <w:bCs/>
          <w:color w:val="000000"/>
          <w:sz w:val="24"/>
        </w:rPr>
      </w:pPr>
      <w:r w:rsidRPr="00C666A9">
        <w:rPr>
          <w:rFonts w:ascii="宋体" w:hAnsi="宋体" w:cs="宋体" w:hint="eastAsia"/>
          <w:bCs/>
          <w:color w:val="000000"/>
          <w:sz w:val="24"/>
        </w:rPr>
        <w:t>根据</w:t>
      </w:r>
      <w:proofErr w:type="gramStart"/>
      <w:r w:rsidRPr="00C666A9">
        <w:rPr>
          <w:rFonts w:ascii="宋体" w:hAnsi="宋体" w:cs="宋体" w:hint="eastAsia"/>
          <w:bCs/>
          <w:color w:val="000000"/>
          <w:sz w:val="24"/>
        </w:rPr>
        <w:t>学年初</w:t>
      </w:r>
      <w:proofErr w:type="gramEnd"/>
      <w:r w:rsidRPr="00C666A9">
        <w:rPr>
          <w:rFonts w:ascii="宋体" w:hAnsi="宋体" w:cs="宋体" w:hint="eastAsia"/>
          <w:bCs/>
          <w:color w:val="000000"/>
          <w:sz w:val="24"/>
        </w:rPr>
        <w:t>的计划，我阅读了一部分书籍。其中，通过对爱弥儿的阅读，我了解了自然教育与尊重的重要性。通过对</w:t>
      </w:r>
      <w:r w:rsidRPr="00C666A9">
        <w:rPr>
          <w:rFonts w:ascii="宋体" w:hAnsi="宋体" w:cs="宋体" w:hint="eastAsia"/>
          <w:sz w:val="24"/>
        </w:rPr>
        <w:t>《学前儿童语言学习与发展核心经验》《幼儿园语言教育》等专业书籍的阅读，我深入了解了幼儿文学活动，特别是幼儿故事散文活动与故事活动，这为我后期更科学的设计活动提供了很好的支持。通过对</w:t>
      </w:r>
      <w:r w:rsidRPr="00C666A9">
        <w:rPr>
          <w:rFonts w:ascii="宋体" w:eastAsia="宋体" w:hAnsi="宋体" w:cs="宋体" w:hint="eastAsia"/>
          <w:sz w:val="24"/>
        </w:rPr>
        <w:t>《</w:t>
      </w:r>
      <w:r w:rsidRPr="00C666A9">
        <w:rPr>
          <w:rFonts w:ascii="宋体" w:hAnsi="宋体" w:cs="宋体" w:hint="eastAsia"/>
          <w:sz w:val="24"/>
        </w:rPr>
        <w:t>做优秀的保教管理者</w:t>
      </w:r>
      <w:r w:rsidRPr="00C666A9">
        <w:rPr>
          <w:rFonts w:ascii="宋体" w:eastAsia="宋体" w:hAnsi="宋体" w:cs="宋体" w:hint="eastAsia"/>
          <w:sz w:val="24"/>
        </w:rPr>
        <w:t>》</w:t>
      </w:r>
      <w:r w:rsidRPr="00C666A9">
        <w:rPr>
          <w:rFonts w:ascii="宋体" w:hAnsi="宋体" w:cs="宋体" w:hint="eastAsia"/>
          <w:sz w:val="24"/>
        </w:rPr>
        <w:t>的阅读，让我对保教管理有了更为深刻的认识。</w:t>
      </w:r>
      <w:r w:rsidRPr="00C666A9">
        <w:rPr>
          <w:rFonts w:ascii="宋体" w:hAnsi="宋体" w:cs="宋体" w:hint="eastAsia"/>
          <w:bCs/>
          <w:color w:val="000000"/>
          <w:sz w:val="24"/>
        </w:rPr>
        <w:t>通过对学前教育研究的阅读，我大致能了解当前学前教育在全国的发展动向。</w:t>
      </w:r>
    </w:p>
    <w:p w14:paraId="7301DC05" w14:textId="77777777" w:rsidR="00A368DB" w:rsidRPr="00C666A9" w:rsidRDefault="00A368DB" w:rsidP="00A368DB">
      <w:pPr>
        <w:spacing w:line="500" w:lineRule="exact"/>
        <w:ind w:firstLineChars="200" w:firstLine="480"/>
        <w:rPr>
          <w:sz w:val="24"/>
        </w:rPr>
      </w:pPr>
      <w:r w:rsidRPr="00C666A9">
        <w:rPr>
          <w:rFonts w:hint="eastAsia"/>
          <w:sz w:val="24"/>
        </w:rPr>
        <w:t>2.</w:t>
      </w:r>
      <w:r w:rsidRPr="00C666A9">
        <w:rPr>
          <w:rFonts w:hint="eastAsia"/>
          <w:sz w:val="24"/>
        </w:rPr>
        <w:t>聚焦课堂教学，塑造个性特质。</w:t>
      </w:r>
    </w:p>
    <w:p w14:paraId="2962B2D7" w14:textId="77777777" w:rsidR="00A368DB" w:rsidRPr="00C666A9" w:rsidRDefault="00A368DB" w:rsidP="00A368DB">
      <w:pPr>
        <w:spacing w:line="500" w:lineRule="exact"/>
        <w:ind w:firstLineChars="200" w:firstLine="480"/>
        <w:rPr>
          <w:sz w:val="24"/>
        </w:rPr>
      </w:pPr>
      <w:r w:rsidRPr="00C666A9">
        <w:rPr>
          <w:rFonts w:ascii="宋体" w:hAnsi="宋体" w:cs="宋体" w:hint="eastAsia"/>
          <w:bCs/>
          <w:color w:val="000000"/>
          <w:sz w:val="24"/>
        </w:rPr>
        <w:t>要保持自身的专业，就不能脱离幼儿。为此，我利用下班代课的时间，实践各类语言活动。并通过工作室与园内语言组两大平台，进行了相关教研活动。在工作室，我认真聆听每一次教学活动，力争与各个学员发生思想碰撞，得到更多</w:t>
      </w:r>
      <w:r w:rsidRPr="00C666A9">
        <w:rPr>
          <w:rFonts w:ascii="宋体" w:hAnsi="宋体" w:cs="宋体" w:hint="eastAsia"/>
          <w:bCs/>
          <w:color w:val="000000"/>
          <w:sz w:val="24"/>
        </w:rPr>
        <w:lastRenderedPageBreak/>
        <w:t>的启发；在园内，我认真制定相关教研计划，积极和各个老师参与讨论，并认真组织每一次活动；力争让自身与教师在原来的能力或认识上有所拔高。今年，由于生孩子在园仅有几个月，但依然同教师们一起研讨文学活动，并对文学活动有了更深刻的认识。但在个性特质的塑造上，还需进一步加强。</w:t>
      </w:r>
    </w:p>
    <w:p w14:paraId="4A73A1DE" w14:textId="77777777" w:rsidR="00A368DB" w:rsidRPr="00C666A9" w:rsidRDefault="00A368DB" w:rsidP="00A368DB">
      <w:pPr>
        <w:spacing w:line="500" w:lineRule="exact"/>
        <w:ind w:leftChars="200" w:left="420"/>
        <w:rPr>
          <w:sz w:val="24"/>
        </w:rPr>
      </w:pPr>
      <w:r w:rsidRPr="00C666A9">
        <w:rPr>
          <w:rFonts w:hint="eastAsia"/>
          <w:sz w:val="24"/>
        </w:rPr>
        <w:t>3.</w:t>
      </w:r>
      <w:r w:rsidRPr="00C666A9">
        <w:rPr>
          <w:rFonts w:hint="eastAsia"/>
          <w:sz w:val="24"/>
        </w:rPr>
        <w:t>做好帮扶引领，追求辐射效应。</w:t>
      </w:r>
    </w:p>
    <w:p w14:paraId="5115B197" w14:textId="6449C09D" w:rsidR="00A368DB" w:rsidRPr="00C666A9" w:rsidRDefault="00A368DB" w:rsidP="00A368DB">
      <w:pPr>
        <w:spacing w:line="500" w:lineRule="exact"/>
        <w:ind w:firstLineChars="200" w:firstLine="480"/>
        <w:rPr>
          <w:sz w:val="24"/>
        </w:rPr>
      </w:pPr>
      <w:r w:rsidRPr="00C666A9">
        <w:rPr>
          <w:rFonts w:hint="eastAsia"/>
          <w:sz w:val="24"/>
        </w:rPr>
        <w:t>除了实现自我成长，更重要的是能带动更多的人进行成长。</w:t>
      </w:r>
      <w:proofErr w:type="gramStart"/>
      <w:r w:rsidRPr="00C666A9">
        <w:rPr>
          <w:rFonts w:hint="eastAsia"/>
          <w:sz w:val="24"/>
        </w:rPr>
        <w:t>故结合</w:t>
      </w:r>
      <w:proofErr w:type="gramEnd"/>
      <w:r w:rsidRPr="00C666A9">
        <w:rPr>
          <w:rFonts w:hint="eastAsia"/>
          <w:sz w:val="24"/>
        </w:rPr>
        <w:t>本园的语言组与镇内帮扶等工作，我将积极的将专业知识与各项工作进行有效的融合，力争最大限度地带动其余人，追求辐射效应。我们确立了以“文学活动”为主题的教研，结合教师教学实际，总结出三大问题，并研讨出四大策略与五大环节。</w:t>
      </w:r>
    </w:p>
    <w:p w14:paraId="484AD5EE" w14:textId="77777777" w:rsidR="00A368DB" w:rsidRPr="00C666A9" w:rsidRDefault="00A368DB" w:rsidP="00A368DB">
      <w:pPr>
        <w:spacing w:line="500" w:lineRule="exact"/>
        <w:ind w:firstLineChars="200" w:firstLine="482"/>
        <w:rPr>
          <w:rFonts w:ascii="宋体" w:eastAsia="宋体" w:hAnsi="宋体" w:cs="宋体"/>
          <w:b/>
          <w:color w:val="000000"/>
          <w:sz w:val="24"/>
        </w:rPr>
      </w:pPr>
      <w:r w:rsidRPr="00C666A9">
        <w:rPr>
          <w:rFonts w:ascii="宋体" w:hAnsi="宋体" w:cs="宋体" w:hint="eastAsia"/>
          <w:b/>
          <w:color w:val="000000"/>
          <w:sz w:val="24"/>
        </w:rPr>
        <w:t>二、研修反思与不足：</w:t>
      </w:r>
    </w:p>
    <w:p w14:paraId="79FDF0C3" w14:textId="77777777" w:rsidR="00A368DB" w:rsidRPr="00C666A9" w:rsidRDefault="00A368DB" w:rsidP="00A368DB">
      <w:pPr>
        <w:spacing w:line="500" w:lineRule="exact"/>
        <w:ind w:firstLineChars="200" w:firstLine="480"/>
        <w:rPr>
          <w:rFonts w:ascii="宋体" w:eastAsia="宋体" w:hAnsi="宋体" w:cs="宋体"/>
          <w:bCs/>
          <w:color w:val="000000"/>
          <w:sz w:val="24"/>
        </w:rPr>
      </w:pPr>
      <w:r w:rsidRPr="00C666A9">
        <w:rPr>
          <w:rFonts w:ascii="宋体" w:eastAsia="宋体" w:hAnsi="宋体" w:cs="宋体" w:hint="eastAsia"/>
          <w:bCs/>
          <w:color w:val="000000"/>
          <w:sz w:val="24"/>
        </w:rPr>
        <w:t>一年研修活动下来，自身收获了很多，但同时存在着许多的不足，不足之处主要有以下几点：</w:t>
      </w:r>
    </w:p>
    <w:p w14:paraId="1E0A58DC" w14:textId="77777777" w:rsidR="00A368DB" w:rsidRPr="00C666A9" w:rsidRDefault="00A368DB" w:rsidP="00A368DB">
      <w:pPr>
        <w:spacing w:line="500" w:lineRule="exact"/>
        <w:ind w:firstLineChars="200" w:firstLine="480"/>
        <w:rPr>
          <w:rFonts w:ascii="宋体" w:eastAsia="宋体" w:hAnsi="宋体" w:cs="宋体"/>
          <w:bCs/>
          <w:color w:val="000000"/>
          <w:sz w:val="24"/>
        </w:rPr>
      </w:pPr>
      <w:r w:rsidRPr="00C666A9">
        <w:rPr>
          <w:rFonts w:ascii="宋体" w:eastAsia="宋体" w:hAnsi="宋体" w:cs="宋体" w:hint="eastAsia"/>
          <w:bCs/>
          <w:color w:val="000000"/>
          <w:sz w:val="24"/>
        </w:rPr>
        <w:t>1.关于阅读</w:t>
      </w:r>
    </w:p>
    <w:p w14:paraId="0DFFB8AE" w14:textId="77777777" w:rsidR="00A368DB" w:rsidRPr="00C666A9" w:rsidRDefault="00A368DB" w:rsidP="00A368DB">
      <w:pPr>
        <w:spacing w:line="500" w:lineRule="exact"/>
        <w:ind w:firstLineChars="200" w:firstLine="480"/>
        <w:rPr>
          <w:rFonts w:ascii="宋体" w:eastAsia="宋体" w:hAnsi="宋体" w:cs="宋体"/>
          <w:bCs/>
          <w:color w:val="000000"/>
          <w:sz w:val="24"/>
        </w:rPr>
      </w:pPr>
      <w:r w:rsidRPr="00C666A9">
        <w:rPr>
          <w:rFonts w:ascii="宋体" w:hAnsi="宋体" w:cs="宋体" w:hint="eastAsia"/>
          <w:bCs/>
          <w:color w:val="000000"/>
          <w:sz w:val="24"/>
        </w:rPr>
        <w:t>今年的书目与往年相比，读的较少，只能说刚好完成了学习任务。要想获得更多营养，还需更合理地安排自身时间，扩大阅读量，让阅读成为一种习惯。同时，及时反思，及时实践，才能将所了解地真正的转化为自身的行为。我想这是我下来需要继续做的功课。</w:t>
      </w:r>
    </w:p>
    <w:p w14:paraId="265CAD00" w14:textId="77777777" w:rsidR="00A368DB" w:rsidRPr="00C666A9" w:rsidRDefault="00A368DB" w:rsidP="00A368DB">
      <w:pPr>
        <w:spacing w:line="500" w:lineRule="exact"/>
        <w:ind w:firstLineChars="200" w:firstLine="480"/>
        <w:rPr>
          <w:rFonts w:ascii="宋体" w:eastAsia="宋体" w:hAnsi="宋体" w:cs="宋体"/>
          <w:bCs/>
          <w:color w:val="000000"/>
          <w:sz w:val="24"/>
        </w:rPr>
      </w:pPr>
      <w:r w:rsidRPr="00C666A9">
        <w:rPr>
          <w:rFonts w:ascii="宋体" w:eastAsia="宋体" w:hAnsi="宋体" w:cs="宋体" w:hint="eastAsia"/>
          <w:bCs/>
          <w:color w:val="000000"/>
          <w:sz w:val="24"/>
        </w:rPr>
        <w:t>2.关于</w:t>
      </w:r>
      <w:r w:rsidRPr="00C666A9">
        <w:rPr>
          <w:rFonts w:ascii="宋体" w:hAnsi="宋体" w:cs="宋体" w:hint="eastAsia"/>
          <w:bCs/>
          <w:color w:val="000000"/>
          <w:sz w:val="24"/>
        </w:rPr>
        <w:t>教研</w:t>
      </w:r>
    </w:p>
    <w:p w14:paraId="4C659EE8" w14:textId="77777777" w:rsidR="00A368DB" w:rsidRPr="00C666A9" w:rsidRDefault="00A368DB" w:rsidP="00A368DB">
      <w:pPr>
        <w:spacing w:line="500" w:lineRule="exact"/>
        <w:ind w:firstLineChars="200" w:firstLine="480"/>
        <w:rPr>
          <w:rFonts w:ascii="宋体" w:hAnsi="宋体" w:cs="宋体"/>
          <w:bCs/>
          <w:color w:val="000000"/>
          <w:sz w:val="24"/>
        </w:rPr>
      </w:pPr>
      <w:r w:rsidRPr="00C666A9">
        <w:rPr>
          <w:rFonts w:ascii="宋体" w:eastAsia="宋体" w:hAnsi="宋体" w:cs="宋体" w:hint="eastAsia"/>
          <w:bCs/>
          <w:color w:val="000000"/>
          <w:sz w:val="24"/>
        </w:rPr>
        <w:t>本学</w:t>
      </w:r>
      <w:r w:rsidRPr="00C666A9">
        <w:rPr>
          <w:rFonts w:ascii="宋体" w:hAnsi="宋体" w:cs="宋体" w:hint="eastAsia"/>
          <w:bCs/>
          <w:color w:val="000000"/>
          <w:sz w:val="24"/>
        </w:rPr>
        <w:t>年</w:t>
      </w:r>
      <w:r w:rsidRPr="00C666A9">
        <w:rPr>
          <w:rFonts w:ascii="宋体" w:eastAsia="宋体" w:hAnsi="宋体" w:cs="宋体" w:hint="eastAsia"/>
          <w:bCs/>
          <w:color w:val="000000"/>
          <w:sz w:val="24"/>
        </w:rPr>
        <w:t>，</w:t>
      </w:r>
      <w:r w:rsidRPr="00C666A9">
        <w:rPr>
          <w:rFonts w:ascii="宋体" w:hAnsi="宋体" w:cs="宋体" w:hint="eastAsia"/>
          <w:bCs/>
          <w:color w:val="000000"/>
          <w:sz w:val="24"/>
        </w:rPr>
        <w:t>仍然将工作室与园内活动进行了一定的结合，但</w:t>
      </w:r>
      <w:proofErr w:type="gramStart"/>
      <w:r w:rsidRPr="00C666A9">
        <w:rPr>
          <w:rFonts w:ascii="宋体" w:hAnsi="宋体" w:cs="宋体" w:hint="eastAsia"/>
          <w:bCs/>
          <w:color w:val="000000"/>
          <w:sz w:val="24"/>
        </w:rPr>
        <w:t>从成效性</w:t>
      </w:r>
      <w:proofErr w:type="gramEnd"/>
      <w:r w:rsidRPr="00C666A9">
        <w:rPr>
          <w:rFonts w:ascii="宋体" w:hAnsi="宋体" w:cs="宋体" w:hint="eastAsia"/>
          <w:bCs/>
          <w:color w:val="000000"/>
          <w:sz w:val="24"/>
        </w:rPr>
        <w:t>来看，二者的结合度还是不够的。工作室平台的研究力度相对园内教研来说，还是比较大的。为此，我认为还是应该充分的分析教师，掌握教师的最近发展区，适当的降低难度，放慢速度，从而更有利于教师成长。</w:t>
      </w:r>
    </w:p>
    <w:p w14:paraId="718E162D" w14:textId="77777777" w:rsidR="00A368DB" w:rsidRPr="00C666A9" w:rsidRDefault="00A368DB" w:rsidP="00A368DB">
      <w:pPr>
        <w:spacing w:line="500" w:lineRule="exact"/>
        <w:rPr>
          <w:rFonts w:ascii="宋体" w:hAnsi="宋体" w:cs="宋体"/>
          <w:bCs/>
          <w:color w:val="000000"/>
          <w:sz w:val="24"/>
        </w:rPr>
      </w:pPr>
      <w:r w:rsidRPr="00C666A9">
        <w:rPr>
          <w:rFonts w:ascii="宋体" w:hAnsi="宋体" w:cs="宋体" w:hint="eastAsia"/>
          <w:bCs/>
          <w:color w:val="000000"/>
          <w:sz w:val="24"/>
        </w:rPr>
        <w:t xml:space="preserve">   3.关于研修</w:t>
      </w:r>
    </w:p>
    <w:p w14:paraId="11EE6661" w14:textId="7C6F4390" w:rsidR="009B53FA" w:rsidRDefault="00A368DB" w:rsidP="00C666A9">
      <w:pPr>
        <w:spacing w:line="500" w:lineRule="exact"/>
        <w:ind w:firstLineChars="200" w:firstLine="480"/>
        <w:rPr>
          <w:rFonts w:ascii="宋体" w:eastAsia="宋体" w:hAnsi="宋体"/>
          <w:sz w:val="24"/>
        </w:rPr>
      </w:pPr>
      <w:r w:rsidRPr="00C666A9">
        <w:rPr>
          <w:rFonts w:ascii="宋体" w:hAnsi="宋体" w:cs="宋体" w:hint="eastAsia"/>
          <w:bCs/>
          <w:color w:val="000000"/>
          <w:sz w:val="24"/>
        </w:rPr>
        <w:t>针对本学年的研修，从效果来说，站在个人的角度对自身不是特别的满意，因为自身对语言活动的了解只能说略懂皮毛。伴随着工作室的结业，自身还是比较不舍。因为还有更多的疑惑等着我们去解答。希望后期在工作中努力多实践、勤思考，克服更多难题，</w:t>
      </w:r>
      <w:r w:rsidRPr="00C666A9">
        <w:rPr>
          <w:rFonts w:ascii="宋体" w:eastAsia="宋体" w:hAnsi="宋体" w:cs="宋体" w:hint="eastAsia"/>
          <w:bCs/>
          <w:color w:val="000000"/>
          <w:sz w:val="24"/>
        </w:rPr>
        <w:t>不断获得专业上的成长与进步。</w:t>
      </w:r>
      <w:r w:rsidR="009B53FA">
        <w:rPr>
          <w:rFonts w:ascii="宋体" w:eastAsia="宋体" w:hAnsi="宋体"/>
          <w:sz w:val="24"/>
        </w:rPr>
        <w:br w:type="page"/>
      </w:r>
    </w:p>
    <w:p w14:paraId="02228820" w14:textId="1BB3D1F5" w:rsidR="009B53FA" w:rsidRPr="009B53FA" w:rsidRDefault="009B53FA" w:rsidP="009B53FA">
      <w:pPr>
        <w:pStyle w:val="1"/>
        <w:rPr>
          <w:rFonts w:ascii="楷体" w:eastAsia="楷体" w:hAnsi="楷体" w:cs="楷体"/>
          <w:b w:val="0"/>
          <w:bCs w:val="0"/>
          <w:sz w:val="24"/>
          <w:szCs w:val="24"/>
        </w:rPr>
      </w:pPr>
      <w:bookmarkStart w:id="29" w:name="_Toc60082494"/>
      <w:r w:rsidRPr="009B53FA">
        <w:rPr>
          <w:rFonts w:hint="eastAsia"/>
        </w:rPr>
        <w:lastRenderedPageBreak/>
        <w:t>个人年度研修总结</w:t>
      </w:r>
      <w:r w:rsidRPr="009B53FA">
        <w:br/>
      </w:r>
      <w:r w:rsidR="00C666A9" w:rsidRPr="00C666A9">
        <w:rPr>
          <w:rFonts w:ascii="楷体" w:eastAsia="楷体" w:hAnsi="楷体" w:cs="楷体" w:hint="eastAsia"/>
          <w:sz w:val="24"/>
        </w:rPr>
        <w:t>成都市双流区机关幼儿园 凌姗</w:t>
      </w:r>
      <w:bookmarkEnd w:id="29"/>
    </w:p>
    <w:p w14:paraId="663085AA" w14:textId="77777777" w:rsidR="00C666A9" w:rsidRDefault="00C666A9" w:rsidP="00C666A9">
      <w:pPr>
        <w:spacing w:line="500" w:lineRule="exact"/>
        <w:ind w:firstLine="420"/>
        <w:jc w:val="left"/>
        <w:rPr>
          <w:rFonts w:asciiTheme="minorEastAsia" w:hAnsiTheme="minorEastAsia"/>
          <w:sz w:val="24"/>
        </w:rPr>
      </w:pPr>
      <w:r>
        <w:rPr>
          <w:rFonts w:asciiTheme="minorEastAsia" w:hAnsiTheme="minorEastAsia" w:hint="eastAsia"/>
          <w:sz w:val="24"/>
        </w:rPr>
        <w:t>对于人生来说，三年不过是人生漫漫长路中</w:t>
      </w:r>
      <w:proofErr w:type="gramStart"/>
      <w:r>
        <w:rPr>
          <w:rFonts w:asciiTheme="minorEastAsia" w:hAnsiTheme="minorEastAsia" w:hint="eastAsia"/>
          <w:sz w:val="24"/>
        </w:rPr>
        <w:t>不足二十分之一</w:t>
      </w:r>
      <w:proofErr w:type="gramEnd"/>
      <w:r>
        <w:rPr>
          <w:rFonts w:asciiTheme="minorEastAsia" w:hAnsiTheme="minorEastAsia" w:hint="eastAsia"/>
          <w:sz w:val="24"/>
        </w:rPr>
        <w:t>的时间；三年对于教育生涯来说，也不过只是一段不起眼的时光。然而三年对于工作室的研修来说，是一次新奇、完满、成长的轮回；对于幼儿的孩子来说，是人生最美妙而欢乐的童年时光。回首工作室的三年，我们在变与不变中成为更好的自己。三年来，不同场景下身份角色都发生了很大的变化，工作上从一线教学岗位调整到了教学管理岗位；生活中，从未婚少女变为人妻、人母；然而不论身份怎样变化，我依然是那个阳光积极、乐观谦和的幼儿园老师，那个初心未变、热情不减的平凡幼教人。</w:t>
      </w:r>
    </w:p>
    <w:p w14:paraId="6E84C21E" w14:textId="77777777" w:rsidR="00C666A9" w:rsidRDefault="00C666A9" w:rsidP="00C666A9">
      <w:pPr>
        <w:spacing w:line="500" w:lineRule="exact"/>
        <w:ind w:firstLine="420"/>
        <w:jc w:val="left"/>
        <w:rPr>
          <w:rFonts w:asciiTheme="minorEastAsia" w:hAnsiTheme="minorEastAsia"/>
          <w:sz w:val="24"/>
        </w:rPr>
      </w:pPr>
      <w:r>
        <w:rPr>
          <w:rFonts w:asciiTheme="minorEastAsia" w:hAnsiTheme="minorEastAsia" w:hint="eastAsia"/>
          <w:sz w:val="24"/>
        </w:rPr>
        <w:t>今年由于疫情的原因，工作室研修模式相对以往也</w:t>
      </w:r>
      <w:proofErr w:type="gramStart"/>
      <w:r>
        <w:rPr>
          <w:rFonts w:asciiTheme="minorEastAsia" w:hAnsiTheme="minorEastAsia" w:hint="eastAsia"/>
          <w:sz w:val="24"/>
        </w:rPr>
        <w:t>作做</w:t>
      </w:r>
      <w:proofErr w:type="gramEnd"/>
      <w:r>
        <w:rPr>
          <w:rFonts w:asciiTheme="minorEastAsia" w:hAnsiTheme="minorEastAsia" w:hint="eastAsia"/>
          <w:sz w:val="24"/>
        </w:rPr>
        <w:t>了较大调整，本着，总结让每一次体验都变为成长的力量，结合今年研修实际情况和三年成长，做如下总结：</w:t>
      </w:r>
    </w:p>
    <w:p w14:paraId="7617E04C" w14:textId="77777777" w:rsidR="00C666A9" w:rsidRDefault="00C666A9" w:rsidP="00C666A9">
      <w:pPr>
        <w:numPr>
          <w:ilvl w:val="0"/>
          <w:numId w:val="10"/>
        </w:numPr>
        <w:spacing w:line="500" w:lineRule="exact"/>
        <w:jc w:val="left"/>
        <w:rPr>
          <w:rFonts w:asciiTheme="minorEastAsia" w:hAnsiTheme="minorEastAsia"/>
          <w:b/>
          <w:bCs/>
          <w:sz w:val="24"/>
        </w:rPr>
      </w:pPr>
      <w:r>
        <w:rPr>
          <w:rFonts w:asciiTheme="minorEastAsia" w:hAnsiTheme="minorEastAsia" w:hint="eastAsia"/>
          <w:b/>
          <w:bCs/>
          <w:sz w:val="24"/>
        </w:rPr>
        <w:t>线上研修，心态更开放</w:t>
      </w:r>
    </w:p>
    <w:p w14:paraId="0D04B6ED" w14:textId="77777777" w:rsidR="00C666A9" w:rsidRDefault="00C666A9" w:rsidP="00C666A9">
      <w:pPr>
        <w:spacing w:line="500" w:lineRule="exact"/>
        <w:ind w:firstLine="420"/>
        <w:jc w:val="left"/>
        <w:rPr>
          <w:rFonts w:asciiTheme="minorEastAsia" w:hAnsiTheme="minorEastAsia"/>
          <w:sz w:val="24"/>
        </w:rPr>
      </w:pPr>
      <w:r>
        <w:rPr>
          <w:rFonts w:asciiTheme="minorEastAsia" w:hAnsiTheme="minorEastAsia" w:hint="eastAsia"/>
          <w:sz w:val="24"/>
        </w:rPr>
        <w:t>疫情原因，以往频频相聚的线下研修不得不变为线上研修。虽然大家都穿着睡衣，披着棉袄，但是研修的热情、讨论的氛围却从未减少。也许是因为没有办法与孩子互动，了解每一个环节是否基于孩子的经验；也许是因为居家办公有更多的时间沉下心来剖析自己的想法和创意；也许是两年的研修，我的思考在不断深入，今年线上研修中，不论是从读书分享还是课例研讨，我的心态都更加开放，尝试的方式也更加多样。例如，在进行《非暴力沟通》读书分享时，为保证线上交流时，听众更容易了解到我的想法以及思考的方式，我尝试使用思维导图的形式进行分享，我发现这样的尝试，不仅让我的分享框架更完整、科学和严谨，同伴的听感也更清晰。</w:t>
      </w:r>
    </w:p>
    <w:p w14:paraId="08EA6A8F" w14:textId="77777777" w:rsidR="00C666A9" w:rsidRDefault="00C666A9" w:rsidP="00C666A9">
      <w:pPr>
        <w:spacing w:line="500" w:lineRule="exact"/>
        <w:ind w:firstLine="420"/>
        <w:jc w:val="left"/>
        <w:rPr>
          <w:rFonts w:asciiTheme="minorEastAsia" w:hAnsiTheme="minorEastAsia"/>
          <w:sz w:val="24"/>
        </w:rPr>
      </w:pPr>
      <w:r>
        <w:rPr>
          <w:rFonts w:asciiTheme="minorEastAsia" w:hAnsiTheme="minorEastAsia" w:hint="eastAsia"/>
          <w:sz w:val="24"/>
        </w:rPr>
        <w:t>疫情“催生”了线上研修的发展，而线上研修也激励我们重新思考每一种传统方式的优缺点，而不断地思考和改进相关工作。</w:t>
      </w:r>
    </w:p>
    <w:p w14:paraId="240695DD" w14:textId="77777777" w:rsidR="00C666A9" w:rsidRDefault="00C666A9" w:rsidP="00C666A9">
      <w:pPr>
        <w:numPr>
          <w:ilvl w:val="0"/>
          <w:numId w:val="10"/>
        </w:numPr>
        <w:spacing w:line="500" w:lineRule="exact"/>
        <w:jc w:val="left"/>
        <w:rPr>
          <w:rFonts w:asciiTheme="minorEastAsia" w:hAnsiTheme="minorEastAsia"/>
          <w:b/>
          <w:bCs/>
          <w:sz w:val="24"/>
        </w:rPr>
      </w:pPr>
      <w:r>
        <w:rPr>
          <w:rFonts w:asciiTheme="minorEastAsia" w:hAnsiTheme="minorEastAsia" w:hint="eastAsia"/>
          <w:b/>
          <w:bCs/>
          <w:sz w:val="24"/>
        </w:rPr>
        <w:t>名师领航，思考无边界</w:t>
      </w:r>
    </w:p>
    <w:p w14:paraId="2BB015AE" w14:textId="77777777" w:rsidR="00C666A9" w:rsidRDefault="00C666A9" w:rsidP="00C666A9">
      <w:pPr>
        <w:spacing w:line="500" w:lineRule="exact"/>
        <w:ind w:firstLine="420"/>
        <w:jc w:val="left"/>
        <w:rPr>
          <w:rFonts w:asciiTheme="minorEastAsia" w:hAnsiTheme="minorEastAsia"/>
          <w:sz w:val="24"/>
        </w:rPr>
      </w:pPr>
      <w:r>
        <w:rPr>
          <w:rFonts w:asciiTheme="minorEastAsia" w:hAnsiTheme="minorEastAsia" w:hint="eastAsia"/>
          <w:sz w:val="24"/>
        </w:rPr>
        <w:t>“老师像灯塔，永远指引着我们前进的方向”，这是一句从小学开始就常</w:t>
      </w:r>
      <w:r>
        <w:rPr>
          <w:rFonts w:asciiTheme="minorEastAsia" w:hAnsiTheme="minorEastAsia" w:hint="eastAsia"/>
          <w:sz w:val="24"/>
        </w:rPr>
        <w:lastRenderedPageBreak/>
        <w:t>常听到的比喻句，也许有人会抱怨这是一句耳朵都听出老茧的无关紧要的话，也许有人会觉得这是一句</w:t>
      </w:r>
      <w:proofErr w:type="gramStart"/>
      <w:r>
        <w:rPr>
          <w:rFonts w:asciiTheme="minorEastAsia" w:hAnsiTheme="minorEastAsia" w:hint="eastAsia"/>
          <w:sz w:val="24"/>
        </w:rPr>
        <w:t>太</w:t>
      </w:r>
      <w:proofErr w:type="gramEnd"/>
      <w:r>
        <w:rPr>
          <w:rFonts w:asciiTheme="minorEastAsia" w:hAnsiTheme="minorEastAsia" w:hint="eastAsia"/>
          <w:sz w:val="24"/>
        </w:rPr>
        <w:t>小儿科的话语。大学毕业后的我们，其实很难再有机会有专门的导师引领，再有成为学生的机会。工作室的三年里，很多的幸福就在于有师傅毫无保留的对我们的支持和引领，在每次读书分享中，师傅的点评总会来源于书本又高于书本，让我我们在阅读中看透看懂看出自己的思考和想法；每次听评课的过程中，师傅总能在我们讨论过后，提出新的问题、带领我们思考，让我们的每一次研讨有理有据、关注的不仅有活动中的老师、还有活动中的儿童。</w:t>
      </w:r>
    </w:p>
    <w:p w14:paraId="1D3C7840" w14:textId="77777777" w:rsidR="00C666A9" w:rsidRDefault="00C666A9" w:rsidP="00C666A9">
      <w:pPr>
        <w:spacing w:line="500" w:lineRule="exact"/>
        <w:ind w:firstLine="420"/>
        <w:jc w:val="left"/>
        <w:rPr>
          <w:rFonts w:asciiTheme="minorEastAsia" w:hAnsiTheme="minorEastAsia"/>
          <w:b/>
          <w:bCs/>
          <w:sz w:val="24"/>
        </w:rPr>
      </w:pPr>
      <w:r>
        <w:rPr>
          <w:rFonts w:asciiTheme="minorEastAsia" w:hAnsiTheme="minorEastAsia" w:hint="eastAsia"/>
          <w:sz w:val="24"/>
        </w:rPr>
        <w:t>在师傅的引领下，让我们懂得每一次思考都必须要有理有据，即“心中有目标，眼中有幼儿”，唯有如此，我们的成长才是扎实的，我们的学习才是有效的。</w:t>
      </w:r>
    </w:p>
    <w:p w14:paraId="33DDE008" w14:textId="77777777" w:rsidR="00C666A9" w:rsidRDefault="00C666A9" w:rsidP="00C666A9">
      <w:pPr>
        <w:numPr>
          <w:ilvl w:val="0"/>
          <w:numId w:val="10"/>
        </w:numPr>
        <w:spacing w:line="500" w:lineRule="exact"/>
        <w:jc w:val="left"/>
        <w:rPr>
          <w:rFonts w:asciiTheme="minorEastAsia" w:hAnsiTheme="minorEastAsia"/>
          <w:b/>
          <w:bCs/>
          <w:sz w:val="24"/>
        </w:rPr>
      </w:pPr>
      <w:r>
        <w:rPr>
          <w:rFonts w:asciiTheme="minorEastAsia" w:hAnsiTheme="minorEastAsia" w:hint="eastAsia"/>
          <w:b/>
          <w:bCs/>
          <w:sz w:val="24"/>
        </w:rPr>
        <w:t>同伴互助，总有新想法</w:t>
      </w:r>
    </w:p>
    <w:p w14:paraId="61E84FE5" w14:textId="77777777" w:rsidR="00C666A9" w:rsidRDefault="00C666A9" w:rsidP="00C666A9">
      <w:pPr>
        <w:spacing w:line="500" w:lineRule="exact"/>
        <w:ind w:firstLine="420"/>
        <w:jc w:val="left"/>
        <w:rPr>
          <w:rFonts w:asciiTheme="minorEastAsia" w:hAnsiTheme="minorEastAsia"/>
          <w:sz w:val="24"/>
        </w:rPr>
      </w:pPr>
      <w:r>
        <w:rPr>
          <w:rFonts w:asciiTheme="minorEastAsia" w:hAnsiTheme="minorEastAsia" w:hint="eastAsia"/>
          <w:sz w:val="24"/>
        </w:rPr>
        <w:t>在工作室中，除了师傅的引领，最大的幸福就在于有一群志同道合的同伴，我们相互学习，一起成长。工作室的同伴中，有一同参加工作的同学、有崇拜的偶像、也有新认识的朋友。三年的研修中，我们互帮互助、</w:t>
      </w:r>
      <w:proofErr w:type="gramStart"/>
      <w:r>
        <w:rPr>
          <w:rFonts w:asciiTheme="minorEastAsia" w:hAnsiTheme="minorEastAsia" w:hint="eastAsia"/>
          <w:sz w:val="24"/>
        </w:rPr>
        <w:t>共思共进</w:t>
      </w:r>
      <w:proofErr w:type="gramEnd"/>
      <w:r>
        <w:rPr>
          <w:rFonts w:asciiTheme="minorEastAsia" w:hAnsiTheme="minorEastAsia" w:hint="eastAsia"/>
          <w:sz w:val="24"/>
        </w:rPr>
        <w:t>。今年，在设计大班散文欣赏《秋天的雨》时，曾一度因为选材分析不彻底、流程设计不清晰而陷入僵局，</w:t>
      </w:r>
      <w:proofErr w:type="gramStart"/>
      <w:r>
        <w:rPr>
          <w:rFonts w:asciiTheme="minorEastAsia" w:hAnsiTheme="minorEastAsia" w:hint="eastAsia"/>
          <w:sz w:val="24"/>
        </w:rPr>
        <w:t>感谢佳英和</w:t>
      </w:r>
      <w:proofErr w:type="gramEnd"/>
      <w:r>
        <w:rPr>
          <w:rFonts w:asciiTheme="minorEastAsia" w:hAnsiTheme="minorEastAsia" w:hint="eastAsia"/>
          <w:sz w:val="24"/>
        </w:rPr>
        <w:t>先连，在求助于他们的时候，他们毫不吝啬自己的想法，积极帮我提问题、想办法，帮助我不断理清思路、清晰目标定位，最终设计出相对满意的活动。</w:t>
      </w:r>
    </w:p>
    <w:p w14:paraId="284DFEDA" w14:textId="77777777" w:rsidR="00C666A9" w:rsidRDefault="00C666A9" w:rsidP="00C666A9">
      <w:pPr>
        <w:spacing w:line="500" w:lineRule="exact"/>
        <w:ind w:firstLine="420"/>
        <w:jc w:val="left"/>
        <w:rPr>
          <w:rFonts w:asciiTheme="minorEastAsia" w:hAnsiTheme="minorEastAsia"/>
          <w:sz w:val="24"/>
        </w:rPr>
      </w:pPr>
      <w:r>
        <w:rPr>
          <w:rFonts w:asciiTheme="minorEastAsia" w:hAnsiTheme="minorEastAsia" w:hint="eastAsia"/>
          <w:sz w:val="24"/>
        </w:rPr>
        <w:t>俗话说“独行快而众行远”，感谢同伴的互助与陪伴，让工作室三年的时光美好而难忘。</w:t>
      </w:r>
    </w:p>
    <w:p w14:paraId="5336B1EF" w14:textId="77777777" w:rsidR="00C666A9" w:rsidRDefault="00C666A9" w:rsidP="00C666A9">
      <w:pPr>
        <w:numPr>
          <w:ilvl w:val="0"/>
          <w:numId w:val="10"/>
        </w:numPr>
        <w:spacing w:line="500" w:lineRule="exact"/>
        <w:jc w:val="left"/>
        <w:rPr>
          <w:rFonts w:asciiTheme="minorEastAsia" w:hAnsiTheme="minorEastAsia"/>
          <w:b/>
          <w:bCs/>
          <w:sz w:val="24"/>
        </w:rPr>
      </w:pPr>
      <w:r>
        <w:rPr>
          <w:rFonts w:asciiTheme="minorEastAsia" w:hAnsiTheme="minorEastAsia" w:hint="eastAsia"/>
          <w:b/>
          <w:bCs/>
          <w:sz w:val="24"/>
        </w:rPr>
        <w:t>辐射引领，成长更扎实</w:t>
      </w:r>
    </w:p>
    <w:p w14:paraId="7454F543" w14:textId="77777777" w:rsidR="00C666A9" w:rsidRDefault="00C666A9" w:rsidP="00C666A9">
      <w:pPr>
        <w:spacing w:line="500" w:lineRule="exact"/>
        <w:ind w:firstLineChars="200" w:firstLine="480"/>
        <w:rPr>
          <w:rFonts w:asciiTheme="minorEastAsia" w:hAnsiTheme="minorEastAsia"/>
          <w:sz w:val="24"/>
        </w:rPr>
      </w:pPr>
      <w:r>
        <w:rPr>
          <w:rFonts w:asciiTheme="minorEastAsia" w:hAnsiTheme="minorEastAsia" w:hint="eastAsia"/>
          <w:sz w:val="24"/>
        </w:rPr>
        <w:t>今年在工作室的引领下，我也在我们幼儿园建立了语言工作室，借鉴工作室的研修模式，通过</w:t>
      </w:r>
      <w:r w:rsidRPr="00C666A9">
        <w:rPr>
          <w:rFonts w:asciiTheme="minorEastAsia" w:hAnsiTheme="minorEastAsia" w:hint="eastAsia"/>
          <w:sz w:val="24"/>
        </w:rPr>
        <w:t>“</w:t>
      </w:r>
      <w:r w:rsidRPr="00C666A9">
        <w:rPr>
          <w:rFonts w:ascii="宋体" w:hAnsi="宋体" w:cs="宋体" w:hint="eastAsia"/>
          <w:kern w:val="1"/>
          <w:sz w:val="24"/>
        </w:rPr>
        <w:t xml:space="preserve"> 一书一例</w:t>
      </w:r>
      <w:proofErr w:type="gramStart"/>
      <w:r w:rsidRPr="00C666A9">
        <w:rPr>
          <w:rFonts w:ascii="宋体" w:hAnsi="宋体" w:cs="宋体" w:hint="eastAsia"/>
          <w:kern w:val="1"/>
          <w:sz w:val="24"/>
        </w:rPr>
        <w:t>一</w:t>
      </w:r>
      <w:proofErr w:type="gramEnd"/>
      <w:r w:rsidRPr="00C666A9">
        <w:rPr>
          <w:rFonts w:ascii="宋体" w:hAnsi="宋体" w:cs="宋体" w:hint="eastAsia"/>
          <w:kern w:val="1"/>
          <w:sz w:val="24"/>
        </w:rPr>
        <w:t>深读</w:t>
      </w:r>
      <w:r w:rsidRPr="00C666A9">
        <w:rPr>
          <w:rFonts w:asciiTheme="minorEastAsia" w:hAnsiTheme="minorEastAsia" w:hint="eastAsia"/>
          <w:sz w:val="24"/>
        </w:rPr>
        <w:t>”“</w:t>
      </w:r>
      <w:r w:rsidRPr="00C666A9">
        <w:rPr>
          <w:rFonts w:ascii="宋体" w:hAnsi="宋体" w:cs="宋体" w:hint="eastAsia"/>
          <w:kern w:val="1"/>
          <w:sz w:val="24"/>
        </w:rPr>
        <w:t>一课</w:t>
      </w:r>
      <w:proofErr w:type="gramStart"/>
      <w:r w:rsidRPr="00C666A9">
        <w:rPr>
          <w:rFonts w:ascii="宋体" w:hAnsi="宋体" w:cs="宋体" w:hint="eastAsia"/>
          <w:kern w:val="1"/>
          <w:sz w:val="24"/>
        </w:rPr>
        <w:t>一研一</w:t>
      </w:r>
      <w:proofErr w:type="gramEnd"/>
      <w:r w:rsidRPr="00C666A9">
        <w:rPr>
          <w:rFonts w:ascii="宋体" w:hAnsi="宋体" w:cs="宋体" w:hint="eastAsia"/>
          <w:kern w:val="1"/>
          <w:sz w:val="24"/>
        </w:rPr>
        <w:t>讲座</w:t>
      </w:r>
      <w:r w:rsidRPr="00C666A9">
        <w:rPr>
          <w:rFonts w:asciiTheme="minorEastAsia" w:hAnsiTheme="minorEastAsia" w:hint="eastAsia"/>
          <w:sz w:val="24"/>
        </w:rPr>
        <w:t>”</w:t>
      </w:r>
      <w:r>
        <w:rPr>
          <w:rFonts w:asciiTheme="minorEastAsia" w:hAnsiTheme="minorEastAsia" w:hint="eastAsia"/>
          <w:sz w:val="24"/>
        </w:rPr>
        <w:t>的模式开展研修活动。通过一学期的实践，激发了我园教师对语言活动的浓厚兴趣，也不断熟悉了《学前儿童语言学习与发展核心经验》，不断掌握了学前儿童文学活动的组织流程；另一方面，作为语言工作室的组长，俗话说“要给人一桶水，自己要先有一</w:t>
      </w:r>
      <w:r>
        <w:rPr>
          <w:rFonts w:asciiTheme="minorEastAsia" w:hAnsiTheme="minorEastAsia" w:hint="eastAsia"/>
          <w:sz w:val="24"/>
        </w:rPr>
        <w:lastRenderedPageBreak/>
        <w:t>桶水”，当面临引领他人的压力时，我也在不断内化工作室研修的成果，做到“内化于心、外化与行”，既巩固了自己的所思所学也带领了园所教师的成长。</w:t>
      </w:r>
    </w:p>
    <w:p w14:paraId="7A520A91" w14:textId="77777777" w:rsidR="00C666A9" w:rsidRDefault="00C666A9" w:rsidP="00C666A9">
      <w:pPr>
        <w:spacing w:line="500" w:lineRule="exact"/>
        <w:ind w:firstLine="420"/>
        <w:jc w:val="left"/>
        <w:rPr>
          <w:rFonts w:asciiTheme="minorEastAsia" w:hAnsiTheme="minorEastAsia"/>
          <w:sz w:val="24"/>
        </w:rPr>
      </w:pPr>
      <w:r>
        <w:rPr>
          <w:rFonts w:asciiTheme="minorEastAsia" w:hAnsiTheme="minorEastAsia" w:hint="eastAsia"/>
          <w:sz w:val="24"/>
        </w:rPr>
        <w:t>三年时间，弹指一挥。我们深刻的知道“</w:t>
      </w:r>
      <w:r>
        <w:rPr>
          <w:rFonts w:asciiTheme="minorEastAsia" w:hAnsiTheme="minorEastAsia"/>
          <w:sz w:val="24"/>
        </w:rPr>
        <w:t>成为名师这条路很远，但路虽远</w:t>
      </w:r>
      <w:r>
        <w:rPr>
          <w:rFonts w:asciiTheme="minorEastAsia" w:hAnsiTheme="minorEastAsia" w:hint="eastAsia"/>
          <w:sz w:val="24"/>
        </w:rPr>
        <w:t>，</w:t>
      </w:r>
      <w:r>
        <w:rPr>
          <w:rFonts w:asciiTheme="minorEastAsia" w:hAnsiTheme="minorEastAsia"/>
          <w:sz w:val="24"/>
        </w:rPr>
        <w:t>行则将至</w:t>
      </w:r>
      <w:r>
        <w:rPr>
          <w:rFonts w:asciiTheme="minorEastAsia" w:hAnsiTheme="minorEastAsia" w:hint="eastAsia"/>
          <w:sz w:val="24"/>
        </w:rPr>
        <w:t>；</w:t>
      </w:r>
      <w:r>
        <w:rPr>
          <w:rFonts w:asciiTheme="minorEastAsia" w:hAnsiTheme="minorEastAsia"/>
          <w:sz w:val="24"/>
        </w:rPr>
        <w:t>提升专业化这件事很难，但事虽难</w:t>
      </w:r>
      <w:r>
        <w:rPr>
          <w:rFonts w:asciiTheme="minorEastAsia" w:hAnsiTheme="minorEastAsia" w:hint="eastAsia"/>
          <w:sz w:val="24"/>
        </w:rPr>
        <w:t>，</w:t>
      </w:r>
      <w:r>
        <w:rPr>
          <w:rFonts w:asciiTheme="minorEastAsia" w:hAnsiTheme="minorEastAsia"/>
          <w:sz w:val="24"/>
        </w:rPr>
        <w:t>做则必成</w:t>
      </w:r>
      <w:r>
        <w:rPr>
          <w:rFonts w:asciiTheme="minorEastAsia" w:hAnsiTheme="minorEastAsia" w:hint="eastAsia"/>
          <w:sz w:val="24"/>
        </w:rPr>
        <w:t>”！</w:t>
      </w:r>
    </w:p>
    <w:p w14:paraId="2D93D911" w14:textId="77777777" w:rsidR="009B53FA" w:rsidRDefault="009B53FA" w:rsidP="009B53FA">
      <w:pPr>
        <w:spacing w:line="480" w:lineRule="exact"/>
        <w:ind w:firstLineChars="200" w:firstLine="480"/>
        <w:rPr>
          <w:rFonts w:ascii="宋体" w:eastAsia="宋体" w:hAnsi="宋体"/>
          <w:sz w:val="24"/>
        </w:rPr>
      </w:pPr>
      <w:r>
        <w:rPr>
          <w:rFonts w:ascii="宋体" w:eastAsia="宋体" w:hAnsi="宋体"/>
          <w:sz w:val="24"/>
        </w:rPr>
        <w:br w:type="page"/>
      </w:r>
    </w:p>
    <w:p w14:paraId="1BFB3DA3" w14:textId="2696F5E7" w:rsidR="009B53FA" w:rsidRPr="009B53FA" w:rsidRDefault="009B53FA" w:rsidP="009B53FA">
      <w:pPr>
        <w:pStyle w:val="1"/>
        <w:rPr>
          <w:rFonts w:ascii="楷体" w:eastAsia="楷体" w:hAnsi="楷体" w:cs="楷体"/>
          <w:b w:val="0"/>
          <w:bCs w:val="0"/>
          <w:sz w:val="24"/>
          <w:szCs w:val="24"/>
        </w:rPr>
      </w:pPr>
      <w:bookmarkStart w:id="30" w:name="_Toc60082495"/>
      <w:r w:rsidRPr="009B53FA">
        <w:rPr>
          <w:rFonts w:hint="eastAsia"/>
        </w:rPr>
        <w:lastRenderedPageBreak/>
        <w:t>个人年度研修总结</w:t>
      </w:r>
      <w:r w:rsidRPr="009B53FA">
        <w:br/>
      </w:r>
      <w:r w:rsidRPr="009B53FA">
        <w:rPr>
          <w:rFonts w:ascii="楷体" w:eastAsia="楷体" w:hAnsi="楷体" w:cs="楷体" w:hint="eastAsia"/>
          <w:sz w:val="24"/>
        </w:rPr>
        <w:t>成都市双流区</w:t>
      </w:r>
      <w:r w:rsidR="00C666A9">
        <w:rPr>
          <w:rFonts w:ascii="楷体" w:eastAsia="楷体" w:hAnsi="楷体" w:cs="楷体" w:hint="eastAsia"/>
          <w:sz w:val="24"/>
        </w:rPr>
        <w:t>西航港文星</w:t>
      </w:r>
      <w:r w:rsidRPr="009B53FA">
        <w:rPr>
          <w:rFonts w:ascii="楷体" w:eastAsia="楷体" w:hAnsi="楷体" w:cs="楷体" w:hint="eastAsia"/>
          <w:sz w:val="24"/>
        </w:rPr>
        <w:t>幼儿园</w:t>
      </w:r>
      <w:r w:rsidR="00C666A9">
        <w:rPr>
          <w:rFonts w:ascii="楷体" w:eastAsia="楷体" w:hAnsi="楷体" w:cs="楷体" w:hint="eastAsia"/>
          <w:sz w:val="24"/>
        </w:rPr>
        <w:t xml:space="preserve"> </w:t>
      </w:r>
      <w:r w:rsidR="00C666A9" w:rsidRPr="00C666A9">
        <w:rPr>
          <w:rFonts w:ascii="楷体" w:eastAsia="楷体" w:hAnsi="楷体" w:cs="楷体" w:hint="eastAsia"/>
          <w:sz w:val="24"/>
        </w:rPr>
        <w:t>段霁</w:t>
      </w:r>
      <w:proofErr w:type="gramStart"/>
      <w:r w:rsidR="00C666A9" w:rsidRPr="00C666A9">
        <w:rPr>
          <w:rFonts w:ascii="楷体" w:eastAsia="楷体" w:hAnsi="楷体" w:cs="楷体" w:hint="eastAsia"/>
          <w:sz w:val="24"/>
        </w:rPr>
        <w:t>洮</w:t>
      </w:r>
      <w:bookmarkEnd w:id="30"/>
      <w:proofErr w:type="gramEnd"/>
      <w:r w:rsidRPr="009B53FA">
        <w:rPr>
          <w:rFonts w:ascii="楷体" w:eastAsia="楷体" w:hAnsi="楷体" w:cs="楷体" w:hint="eastAsia"/>
          <w:sz w:val="24"/>
        </w:rPr>
        <w:t xml:space="preserve"> </w:t>
      </w:r>
    </w:p>
    <w:p w14:paraId="00A387B1" w14:textId="77777777" w:rsidR="00C666A9" w:rsidRPr="00C666A9" w:rsidRDefault="00C666A9" w:rsidP="00C666A9">
      <w:pPr>
        <w:spacing w:line="360" w:lineRule="auto"/>
        <w:ind w:firstLineChars="200" w:firstLine="480"/>
        <w:rPr>
          <w:rFonts w:asciiTheme="minorEastAsia" w:hAnsiTheme="minorEastAsia"/>
          <w:sz w:val="24"/>
        </w:rPr>
      </w:pPr>
      <w:r w:rsidRPr="00C666A9">
        <w:rPr>
          <w:rFonts w:asciiTheme="minorEastAsia" w:hAnsiTheme="minorEastAsia"/>
          <w:sz w:val="24"/>
        </w:rPr>
        <w:t>时光匆匆，不经意间，3年时间就这样过去了，还能回想起当初来到</w:t>
      </w:r>
      <w:proofErr w:type="gramStart"/>
      <w:r w:rsidRPr="00C666A9">
        <w:rPr>
          <w:rFonts w:asciiTheme="minorEastAsia" w:hAnsiTheme="minorEastAsia"/>
          <w:sz w:val="24"/>
        </w:rPr>
        <w:t>研</w:t>
      </w:r>
      <w:proofErr w:type="gramEnd"/>
      <w:r w:rsidRPr="00C666A9">
        <w:rPr>
          <w:rFonts w:asciiTheme="minorEastAsia" w:hAnsiTheme="minorEastAsia"/>
          <w:sz w:val="24"/>
        </w:rPr>
        <w:t>培中心面试时的忐忑心情，心中充斥着是否能入选的焦虑，以及面对一群未知的同伴的好奇。如今三年已过，一切尘埃落定。感恩入职工作室后，在真诚友善的交流互助中收获了志同道合的战友情，也在跌跌撞撞的摸索中不断向成为一名专业教师的道路</w:t>
      </w:r>
      <w:proofErr w:type="gramStart"/>
      <w:r w:rsidRPr="00C666A9">
        <w:rPr>
          <w:rFonts w:asciiTheme="minorEastAsia" w:hAnsiTheme="minorEastAsia"/>
          <w:sz w:val="24"/>
        </w:rPr>
        <w:t>靠拢着</w:t>
      </w:r>
      <w:proofErr w:type="gramEnd"/>
      <w:r w:rsidRPr="00C666A9">
        <w:rPr>
          <w:rFonts w:asciiTheme="minorEastAsia" w:hAnsiTheme="minorEastAsia"/>
          <w:sz w:val="24"/>
        </w:rPr>
        <w:t>，时间的积淀和教学实践的积累，使得我最终实现了个人的成长与蜕变。本学年的情况比较特殊，由于疫情的原因，我们从线下的研讨方式更改为线上的研讨，虽然因此减少了面对面的接触机会，但却得以将更多的时间精力，用于拓展出更多的学习途径，并将工作重点放在了对本园工作室的实践教学之上。</w:t>
      </w:r>
    </w:p>
    <w:p w14:paraId="1C994A19" w14:textId="77777777" w:rsidR="00C666A9" w:rsidRPr="00C666A9" w:rsidRDefault="00C666A9" w:rsidP="00C666A9">
      <w:pPr>
        <w:spacing w:line="360" w:lineRule="auto"/>
        <w:ind w:firstLineChars="200" w:firstLine="482"/>
        <w:rPr>
          <w:rFonts w:asciiTheme="minorEastAsia" w:hAnsiTheme="minorEastAsia"/>
          <w:b/>
          <w:bCs/>
          <w:sz w:val="24"/>
        </w:rPr>
      </w:pPr>
      <w:r w:rsidRPr="00C666A9">
        <w:rPr>
          <w:rFonts w:asciiTheme="minorEastAsia" w:hAnsiTheme="minorEastAsia"/>
          <w:b/>
          <w:bCs/>
          <w:sz w:val="24"/>
        </w:rPr>
        <w:t>一、走出舒适区，无惧踏入新领域，勇于突破未知</w:t>
      </w:r>
    </w:p>
    <w:p w14:paraId="3FBC6EC9" w14:textId="77777777" w:rsidR="00C666A9" w:rsidRPr="00C666A9" w:rsidRDefault="00C666A9" w:rsidP="00C666A9">
      <w:pPr>
        <w:spacing w:line="360" w:lineRule="auto"/>
        <w:ind w:firstLineChars="200" w:firstLine="480"/>
        <w:rPr>
          <w:rFonts w:asciiTheme="minorEastAsia" w:hAnsiTheme="minorEastAsia"/>
          <w:sz w:val="24"/>
        </w:rPr>
      </w:pPr>
      <w:r w:rsidRPr="00C666A9">
        <w:rPr>
          <w:rFonts w:asciiTheme="minorEastAsia" w:hAnsiTheme="minorEastAsia"/>
          <w:sz w:val="24"/>
        </w:rPr>
        <w:t>在前两年的学习进程中，我们大多将学习重点聚焦在文学形式本身，从本学期开始，我们正式开始了对辩论的探讨。对于辩论这一项内容来说这是入职幼儿园以来我从未开展过的活动。面对陌生的活动主题，我没有丝毫退缩，经过短暂的调整之后鼓足了勇气迎难而上。对于我来说，“勇气”便是我的王牌。记得</w:t>
      </w:r>
      <w:proofErr w:type="gramStart"/>
      <w:r w:rsidRPr="00C666A9">
        <w:rPr>
          <w:rFonts w:asciiTheme="minorEastAsia" w:hAnsiTheme="minorEastAsia"/>
          <w:sz w:val="24"/>
        </w:rPr>
        <w:t>茨</w:t>
      </w:r>
      <w:proofErr w:type="gramEnd"/>
      <w:r w:rsidRPr="00C666A9">
        <w:rPr>
          <w:rFonts w:asciiTheme="minorEastAsia" w:hAnsiTheme="minorEastAsia"/>
          <w:sz w:val="24"/>
        </w:rPr>
        <w:t>威格曾说：勇气不仅仅是一种美德，而且还是各种美德在经受考验时，也即在最逼真的情形下的一种表现形式</w:t>
      </w:r>
      <w:proofErr w:type="gramStart"/>
      <w:r w:rsidRPr="00C666A9">
        <w:rPr>
          <w:rFonts w:asciiTheme="minorEastAsia" w:hAnsiTheme="minorEastAsia"/>
          <w:sz w:val="24"/>
        </w:rPr>
        <w:t>”</w:t>
      </w:r>
      <w:proofErr w:type="gramEnd"/>
      <w:r w:rsidRPr="00C666A9">
        <w:rPr>
          <w:rFonts w:asciiTheme="minorEastAsia" w:hAnsiTheme="minorEastAsia"/>
          <w:sz w:val="24"/>
        </w:rPr>
        <w:t>。进入工作状态后，我从了解辩论的形式，规则开始，做大量的准备工作，花费课余时间观看综艺《奇葩说》，从组织教师团队开展辩论，再到观摩学员佳英带来的大班幼儿辩论活动，让我比较快速的对辩论活动的特点有了一点的了解。有了初步的了解之后，自主学习的兴趣浓厚了，想要深入学习的兴致与积极性便也顺理成章的被带动了起来，学习的效率也得到了进一步的提高。</w:t>
      </w:r>
    </w:p>
    <w:p w14:paraId="3AF2E1DC" w14:textId="77777777" w:rsidR="00C666A9" w:rsidRPr="00C666A9" w:rsidRDefault="00C666A9" w:rsidP="00C666A9">
      <w:pPr>
        <w:spacing w:line="360" w:lineRule="auto"/>
        <w:ind w:firstLineChars="200" w:firstLine="482"/>
        <w:rPr>
          <w:rFonts w:asciiTheme="minorEastAsia" w:hAnsiTheme="minorEastAsia"/>
          <w:b/>
          <w:bCs/>
          <w:sz w:val="24"/>
        </w:rPr>
      </w:pPr>
      <w:r w:rsidRPr="00C666A9">
        <w:rPr>
          <w:rFonts w:asciiTheme="minorEastAsia" w:hAnsiTheme="minorEastAsia"/>
          <w:b/>
          <w:bCs/>
          <w:sz w:val="24"/>
        </w:rPr>
        <w:t>二、立足本职岗位，以专业引领为向导，转变教师评课思路</w:t>
      </w:r>
    </w:p>
    <w:p w14:paraId="12CF85FF" w14:textId="77777777" w:rsidR="00C666A9" w:rsidRPr="00C666A9" w:rsidRDefault="00C666A9" w:rsidP="00C666A9">
      <w:pPr>
        <w:spacing w:line="360" w:lineRule="auto"/>
        <w:ind w:firstLineChars="200" w:firstLine="480"/>
        <w:rPr>
          <w:rFonts w:asciiTheme="minorEastAsia" w:hAnsiTheme="minorEastAsia"/>
          <w:sz w:val="24"/>
        </w:rPr>
      </w:pPr>
      <w:r w:rsidRPr="00C666A9">
        <w:rPr>
          <w:rFonts w:asciiTheme="minorEastAsia" w:hAnsiTheme="minorEastAsia"/>
          <w:sz w:val="24"/>
        </w:rPr>
        <w:t>在积极完成日常教育教学工作的同时，我还更多的将时间与精力放在了工作室线上研讨师傅总结的策略与方法上。我深知理论是指导人生和社会实践的基础，但单单掌握理论知识还远远不够，只有积极的将理论知识运用到教学实践当中，在实践当中学会灵活变通，才能够切实提高自己的教学水平。</w:t>
      </w:r>
    </w:p>
    <w:p w14:paraId="3E544FA5" w14:textId="77777777" w:rsidR="00C666A9" w:rsidRPr="00C666A9" w:rsidRDefault="00C666A9" w:rsidP="00C666A9">
      <w:pPr>
        <w:spacing w:line="360" w:lineRule="auto"/>
        <w:ind w:firstLineChars="200" w:firstLine="480"/>
        <w:rPr>
          <w:rFonts w:asciiTheme="minorEastAsia" w:hAnsiTheme="minorEastAsia"/>
          <w:sz w:val="24"/>
        </w:rPr>
      </w:pPr>
      <w:r w:rsidRPr="00C666A9">
        <w:rPr>
          <w:rFonts w:asciiTheme="minorEastAsia" w:hAnsiTheme="minorEastAsia"/>
          <w:sz w:val="24"/>
        </w:rPr>
        <w:t>在线上习得的这些策略和方法，被我放在幼儿园的语言领域教研活动中去实践。在我努力提升自身综合能力的同时，我也不忘带领着我园的新老师一起，及</w:t>
      </w:r>
      <w:r w:rsidRPr="00C666A9">
        <w:rPr>
          <w:rFonts w:asciiTheme="minorEastAsia" w:hAnsiTheme="minorEastAsia"/>
          <w:sz w:val="24"/>
        </w:rPr>
        <w:lastRenderedPageBreak/>
        <w:t>时转变教师的观念，在教学实践中梳理正确的设计环节。在组织本园新</w:t>
      </w:r>
      <w:proofErr w:type="gramStart"/>
      <w:r w:rsidRPr="00C666A9">
        <w:rPr>
          <w:rFonts w:asciiTheme="minorEastAsia" w:hAnsiTheme="minorEastAsia"/>
          <w:sz w:val="24"/>
        </w:rPr>
        <w:t>老师赛课过程</w:t>
      </w:r>
      <w:proofErr w:type="gramEnd"/>
      <w:r w:rsidRPr="00C666A9">
        <w:rPr>
          <w:rFonts w:asciiTheme="minorEastAsia" w:hAnsiTheme="minorEastAsia"/>
          <w:sz w:val="24"/>
        </w:rPr>
        <w:t>中，用明白晓畅的语言让他们明白每一种活动形式对应的教学环节，以及应该把握的要点，营造良好和谐的集体氛围，促进教师队伍的共同成长。</w:t>
      </w:r>
    </w:p>
    <w:p w14:paraId="438035C6" w14:textId="77777777" w:rsidR="00C666A9" w:rsidRPr="00C666A9" w:rsidRDefault="00C666A9" w:rsidP="00C666A9">
      <w:pPr>
        <w:spacing w:line="360" w:lineRule="auto"/>
        <w:ind w:firstLineChars="200" w:firstLine="482"/>
        <w:rPr>
          <w:rFonts w:asciiTheme="minorEastAsia" w:hAnsiTheme="minorEastAsia"/>
          <w:b/>
          <w:bCs/>
          <w:sz w:val="24"/>
        </w:rPr>
      </w:pPr>
      <w:r w:rsidRPr="00C666A9">
        <w:rPr>
          <w:rFonts w:asciiTheme="minorEastAsia" w:hAnsiTheme="minorEastAsia"/>
          <w:b/>
          <w:bCs/>
          <w:sz w:val="24"/>
        </w:rPr>
        <w:t>三、积极追求进步，以书籍为进步的阶段，不断开阔专业知识眼界</w:t>
      </w:r>
    </w:p>
    <w:p w14:paraId="289BB5B0" w14:textId="77777777" w:rsidR="00C666A9" w:rsidRPr="00C666A9" w:rsidRDefault="00C666A9" w:rsidP="00C666A9">
      <w:pPr>
        <w:spacing w:line="360" w:lineRule="auto"/>
        <w:ind w:firstLineChars="200" w:firstLine="480"/>
        <w:rPr>
          <w:rFonts w:asciiTheme="minorEastAsia" w:hAnsiTheme="minorEastAsia"/>
          <w:sz w:val="24"/>
        </w:rPr>
      </w:pPr>
      <w:r w:rsidRPr="00C666A9">
        <w:rPr>
          <w:rFonts w:asciiTheme="minorEastAsia" w:hAnsiTheme="minorEastAsia"/>
          <w:sz w:val="24"/>
        </w:rPr>
        <w:t>在教学工作之余，我也不忘及时为自己充电。“问渠哪得清如许，为有源头活水来”，我深知在信息变更迅速的时代，只有跟上时代的步伐，及时更新自己的知识储备，才能在激烈的行业竞争中保持稳定的竞争力。</w:t>
      </w:r>
    </w:p>
    <w:p w14:paraId="7895E2B9" w14:textId="77777777" w:rsidR="00C666A9" w:rsidRPr="00C666A9" w:rsidRDefault="00C666A9" w:rsidP="00C666A9">
      <w:pPr>
        <w:spacing w:line="360" w:lineRule="auto"/>
        <w:ind w:firstLineChars="200" w:firstLine="480"/>
        <w:rPr>
          <w:rFonts w:asciiTheme="minorEastAsia" w:hAnsiTheme="minorEastAsia"/>
          <w:sz w:val="24"/>
        </w:rPr>
      </w:pPr>
      <w:r w:rsidRPr="00C666A9">
        <w:rPr>
          <w:rFonts w:asciiTheme="minorEastAsia" w:hAnsiTheme="minorEastAsia"/>
          <w:sz w:val="24"/>
        </w:rPr>
        <w:t>身为一名教师，要想给与学生半桶水，自己就必须先拥有一桶水，带领孩子们学习的同时，自己也要为他们树立好勤奋好学的榜样，向他们传递积极正面的价值观。</w:t>
      </w:r>
    </w:p>
    <w:p w14:paraId="2927BF7B" w14:textId="77777777" w:rsidR="00C666A9" w:rsidRPr="00C666A9" w:rsidRDefault="00C666A9" w:rsidP="00C666A9">
      <w:pPr>
        <w:spacing w:line="360" w:lineRule="auto"/>
        <w:ind w:firstLineChars="200" w:firstLine="480"/>
        <w:rPr>
          <w:rFonts w:asciiTheme="minorEastAsia" w:hAnsiTheme="minorEastAsia"/>
          <w:sz w:val="24"/>
        </w:rPr>
      </w:pPr>
      <w:r w:rsidRPr="00C666A9">
        <w:rPr>
          <w:rFonts w:asciiTheme="minorEastAsia" w:hAnsiTheme="minorEastAsia"/>
          <w:sz w:val="24"/>
        </w:rPr>
        <w:t>下班之后，不管当天工作有多累，我都会认认真真的在入睡之前读上几页书，然后带着对书本内容的回味与反思进入梦乡。长期坚持下来，我觉得我在平时的教育教学工作中更加游刃有余了。</w:t>
      </w:r>
    </w:p>
    <w:p w14:paraId="74E9974A" w14:textId="77777777" w:rsidR="00C666A9" w:rsidRPr="00C666A9" w:rsidRDefault="00C666A9" w:rsidP="00C666A9">
      <w:pPr>
        <w:spacing w:line="360" w:lineRule="auto"/>
        <w:ind w:firstLineChars="200" w:firstLine="480"/>
        <w:rPr>
          <w:rFonts w:asciiTheme="minorEastAsia" w:hAnsiTheme="minorEastAsia"/>
          <w:sz w:val="24"/>
        </w:rPr>
      </w:pPr>
      <w:r w:rsidRPr="00C666A9">
        <w:rPr>
          <w:rFonts w:asciiTheme="minorEastAsia" w:hAnsiTheme="minorEastAsia"/>
          <w:sz w:val="24"/>
        </w:rPr>
        <w:t>进入</w:t>
      </w:r>
      <w:proofErr w:type="gramStart"/>
      <w:r w:rsidRPr="00C666A9">
        <w:rPr>
          <w:rFonts w:asciiTheme="minorEastAsia" w:hAnsiTheme="minorEastAsia"/>
          <w:sz w:val="24"/>
        </w:rPr>
        <w:t>研</w:t>
      </w:r>
      <w:proofErr w:type="gramEnd"/>
      <w:r w:rsidRPr="00C666A9">
        <w:rPr>
          <w:rFonts w:asciiTheme="minorEastAsia" w:hAnsiTheme="minorEastAsia"/>
          <w:sz w:val="24"/>
        </w:rPr>
        <w:t>培中心三年，我虔诚的感恩时光赋予我的所有。虽然作为一名教师，平时工作繁杂，但我却在这样的日子里由衷的感到充实快乐，我所经历过的一切，不管是</w:t>
      </w:r>
      <w:proofErr w:type="gramStart"/>
      <w:r w:rsidRPr="00C666A9">
        <w:rPr>
          <w:rFonts w:asciiTheme="minorEastAsia" w:hAnsiTheme="minorEastAsia"/>
          <w:sz w:val="24"/>
        </w:rPr>
        <w:t>苦还是</w:t>
      </w:r>
      <w:proofErr w:type="gramEnd"/>
      <w:r w:rsidRPr="00C666A9">
        <w:rPr>
          <w:rFonts w:asciiTheme="minorEastAsia" w:hAnsiTheme="minorEastAsia"/>
          <w:sz w:val="24"/>
        </w:rPr>
        <w:t>甜，都将成为我宝贵的记忆财富。时光不可追，逝去的时光无法挽留，但我们却可以尽情的憧憬展望明天，虽然我的专业能力还不够，但我相信未来的日子里，只要一步一个脚印的走下去，春耕秋种，勤奋不辍，就一定能够收获属于自己的丰硕果实，我一定能依靠自己的勤奋与努力，在职业生涯中走出一条属于自己的光明大道！</w:t>
      </w:r>
    </w:p>
    <w:p w14:paraId="10784799" w14:textId="2D7F1DB6" w:rsidR="009B53FA" w:rsidRPr="00C666A9" w:rsidRDefault="009B53FA" w:rsidP="009B53FA">
      <w:pPr>
        <w:spacing w:line="480" w:lineRule="exact"/>
        <w:ind w:firstLineChars="200" w:firstLine="480"/>
        <w:rPr>
          <w:rFonts w:ascii="宋体" w:eastAsia="宋体" w:hAnsi="宋体"/>
          <w:sz w:val="24"/>
        </w:rPr>
      </w:pPr>
    </w:p>
    <w:p w14:paraId="715F6097" w14:textId="77777777" w:rsidR="009B53FA" w:rsidRDefault="009B53FA" w:rsidP="009B53FA">
      <w:pPr>
        <w:spacing w:line="480" w:lineRule="exact"/>
        <w:ind w:firstLineChars="200" w:firstLine="480"/>
        <w:rPr>
          <w:rFonts w:ascii="宋体" w:eastAsia="宋体" w:hAnsi="宋体"/>
          <w:sz w:val="24"/>
        </w:rPr>
      </w:pPr>
      <w:r>
        <w:rPr>
          <w:rFonts w:ascii="宋体" w:eastAsia="宋体" w:hAnsi="宋体"/>
          <w:sz w:val="24"/>
        </w:rPr>
        <w:br w:type="page"/>
      </w:r>
    </w:p>
    <w:p w14:paraId="730980E8" w14:textId="558E17EA" w:rsidR="009B53FA" w:rsidRPr="009B53FA" w:rsidRDefault="009B53FA" w:rsidP="009B53FA">
      <w:pPr>
        <w:pStyle w:val="1"/>
        <w:rPr>
          <w:rFonts w:ascii="楷体" w:eastAsia="楷体" w:hAnsi="楷体" w:cs="楷体"/>
          <w:b w:val="0"/>
          <w:bCs w:val="0"/>
          <w:sz w:val="24"/>
          <w:szCs w:val="24"/>
        </w:rPr>
      </w:pPr>
      <w:bookmarkStart w:id="31" w:name="_Toc60082496"/>
      <w:r w:rsidRPr="009B53FA">
        <w:rPr>
          <w:rFonts w:hint="eastAsia"/>
        </w:rPr>
        <w:lastRenderedPageBreak/>
        <w:t>个人年度研修总结</w:t>
      </w:r>
      <w:r w:rsidRPr="009B53FA">
        <w:br/>
      </w:r>
      <w:r w:rsidR="00C666A9" w:rsidRPr="00C666A9">
        <w:rPr>
          <w:rFonts w:ascii="楷体" w:eastAsia="楷体" w:hAnsi="楷体" w:cs="楷体" w:hint="eastAsia"/>
          <w:sz w:val="24"/>
        </w:rPr>
        <w:t>成都市双流区胜利幼儿园</w:t>
      </w:r>
      <w:r w:rsidR="00C666A9">
        <w:rPr>
          <w:rFonts w:ascii="楷体" w:eastAsia="楷体" w:hAnsi="楷体" w:cs="楷体"/>
          <w:sz w:val="24"/>
        </w:rPr>
        <w:t xml:space="preserve"> </w:t>
      </w:r>
      <w:r w:rsidR="00C666A9" w:rsidRPr="00C666A9">
        <w:rPr>
          <w:rFonts w:ascii="楷体" w:eastAsia="楷体" w:hAnsi="楷体" w:cs="楷体" w:hint="eastAsia"/>
          <w:sz w:val="24"/>
        </w:rPr>
        <w:t>郭净</w:t>
      </w:r>
      <w:bookmarkEnd w:id="31"/>
      <w:r w:rsidR="00C666A9">
        <w:rPr>
          <w:rFonts w:ascii="楷体" w:eastAsia="楷体" w:hAnsi="楷体" w:cs="楷体" w:hint="eastAsia"/>
          <w:sz w:val="24"/>
        </w:rPr>
        <w:t xml:space="preserve"> </w:t>
      </w:r>
      <w:r w:rsidRPr="009B53FA">
        <w:rPr>
          <w:rFonts w:ascii="楷体" w:eastAsia="楷体" w:hAnsi="楷体" w:cs="楷体" w:hint="eastAsia"/>
          <w:sz w:val="24"/>
        </w:rPr>
        <w:t xml:space="preserve"> </w:t>
      </w:r>
    </w:p>
    <w:p w14:paraId="2F81ABF6" w14:textId="77777777" w:rsidR="00C666A9" w:rsidRPr="00C666A9" w:rsidRDefault="00C666A9" w:rsidP="00C666A9">
      <w:pPr>
        <w:pStyle w:val="ab"/>
        <w:spacing w:beforeAutospacing="0" w:after="0" w:afterAutospacing="0" w:line="500" w:lineRule="exact"/>
        <w:ind w:firstLineChars="200" w:firstLine="480"/>
        <w:rPr>
          <w:rFonts w:cs="Arial"/>
          <w:color w:val="191919"/>
        </w:rPr>
      </w:pPr>
      <w:r w:rsidRPr="00C666A9">
        <w:rPr>
          <w:rFonts w:cs="Arial"/>
          <w:color w:val="191919"/>
        </w:rPr>
        <w:t>时间飞逝，</w:t>
      </w:r>
      <w:r w:rsidRPr="00C666A9">
        <w:rPr>
          <w:rFonts w:cs="Arial" w:hint="eastAsia"/>
          <w:color w:val="191919"/>
        </w:rPr>
        <w:t>自己</w:t>
      </w:r>
      <w:r w:rsidRPr="00C666A9">
        <w:rPr>
          <w:rFonts w:cs="Arial"/>
          <w:color w:val="191919"/>
        </w:rPr>
        <w:t>加入</w:t>
      </w:r>
      <w:r w:rsidRPr="00C666A9">
        <w:rPr>
          <w:rFonts w:cs="Arial" w:hint="eastAsia"/>
          <w:color w:val="191919"/>
        </w:rPr>
        <w:t>巫小芳</w:t>
      </w:r>
      <w:r w:rsidRPr="00C666A9">
        <w:rPr>
          <w:rFonts w:cs="Arial"/>
          <w:color w:val="191919"/>
        </w:rPr>
        <w:t>名师工作室已经</w:t>
      </w:r>
      <w:r w:rsidRPr="00C666A9">
        <w:rPr>
          <w:rFonts w:cs="Arial" w:hint="eastAsia"/>
          <w:color w:val="191919"/>
        </w:rPr>
        <w:t>快</w:t>
      </w:r>
      <w:r w:rsidRPr="00C666A9">
        <w:rPr>
          <w:rFonts w:cs="Arial"/>
          <w:color w:val="191919"/>
        </w:rPr>
        <w:t>三个年头了。回顾在工作室</w:t>
      </w:r>
      <w:r w:rsidRPr="00C666A9">
        <w:rPr>
          <w:rFonts w:cs="Arial" w:hint="eastAsia"/>
          <w:color w:val="191919"/>
        </w:rPr>
        <w:t>学习的日子里</w:t>
      </w:r>
      <w:r w:rsidRPr="00C666A9">
        <w:rPr>
          <w:rFonts w:cs="Arial"/>
          <w:color w:val="191919"/>
        </w:rPr>
        <w:t>，我</w:t>
      </w:r>
      <w:r w:rsidRPr="00C666A9">
        <w:rPr>
          <w:rFonts w:cs="Arial" w:hint="eastAsia"/>
          <w:color w:val="191919"/>
        </w:rPr>
        <w:t>深深地</w:t>
      </w:r>
      <w:r w:rsidRPr="00C666A9">
        <w:rPr>
          <w:rFonts w:cs="Arial"/>
          <w:color w:val="191919"/>
        </w:rPr>
        <w:t>感受到这个集体给我带来的欢乐与收获，也让我在这个团队中</w:t>
      </w:r>
      <w:r w:rsidRPr="00C666A9">
        <w:rPr>
          <w:rFonts w:cs="Arial" w:hint="eastAsia"/>
          <w:color w:val="191919"/>
        </w:rPr>
        <w:t>不断</w:t>
      </w:r>
      <w:r w:rsidRPr="00C666A9">
        <w:rPr>
          <w:rFonts w:cs="Arial"/>
          <w:color w:val="191919"/>
        </w:rPr>
        <w:t>成长</w:t>
      </w:r>
      <w:r w:rsidRPr="00C666A9">
        <w:rPr>
          <w:rFonts w:cs="Arial" w:hint="eastAsia"/>
          <w:color w:val="191919"/>
        </w:rPr>
        <w:t>。</w:t>
      </w:r>
      <w:r w:rsidRPr="00C666A9">
        <w:rPr>
          <w:rFonts w:cs="Arial"/>
          <w:color w:val="191919"/>
        </w:rPr>
        <w:t>这</w:t>
      </w:r>
      <w:r w:rsidRPr="00C666A9">
        <w:rPr>
          <w:rFonts w:cs="Arial" w:hint="eastAsia"/>
          <w:color w:val="191919"/>
        </w:rPr>
        <w:t>些收获都</w:t>
      </w:r>
      <w:r w:rsidRPr="00C666A9">
        <w:rPr>
          <w:rFonts w:cs="Arial"/>
          <w:color w:val="191919"/>
        </w:rPr>
        <w:t>得益于工作室</w:t>
      </w:r>
      <w:r w:rsidRPr="00C666A9">
        <w:rPr>
          <w:rFonts w:cs="Arial" w:hint="eastAsia"/>
          <w:color w:val="191919"/>
        </w:rPr>
        <w:t>中师父的谆谆教诲、严谨教学；姐妹们的团结互助、乐于分享</w:t>
      </w:r>
      <w:r w:rsidRPr="00C666A9">
        <w:rPr>
          <w:rFonts w:cs="Arial"/>
          <w:color w:val="191919"/>
        </w:rPr>
        <w:t>，让我在教育教学实践的岗位</w:t>
      </w:r>
      <w:r w:rsidRPr="00C666A9">
        <w:rPr>
          <w:rFonts w:cs="Arial" w:hint="eastAsia"/>
          <w:color w:val="191919"/>
        </w:rPr>
        <w:t>又向前迈进了一步</w:t>
      </w:r>
      <w:r w:rsidRPr="00C666A9">
        <w:rPr>
          <w:rFonts w:cs="Arial"/>
          <w:color w:val="191919"/>
        </w:rPr>
        <w:t>。</w:t>
      </w:r>
    </w:p>
    <w:p w14:paraId="1CAEBE88" w14:textId="77777777" w:rsidR="00C666A9" w:rsidRPr="00C666A9" w:rsidRDefault="00C666A9" w:rsidP="00C666A9">
      <w:pPr>
        <w:pStyle w:val="ab"/>
        <w:spacing w:beforeAutospacing="0" w:after="0" w:afterAutospacing="0" w:line="500" w:lineRule="exact"/>
        <w:ind w:firstLineChars="200" w:firstLine="480"/>
        <w:rPr>
          <w:rFonts w:cs="Arial"/>
          <w:color w:val="191919"/>
        </w:rPr>
      </w:pPr>
      <w:r w:rsidRPr="00C666A9">
        <w:rPr>
          <w:rFonts w:cs="Arial"/>
          <w:color w:val="191919"/>
        </w:rPr>
        <w:t>成长是一个过程，</w:t>
      </w:r>
      <w:r w:rsidRPr="00C666A9">
        <w:rPr>
          <w:rFonts w:cs="Arial" w:hint="eastAsia"/>
          <w:color w:val="191919"/>
        </w:rPr>
        <w:t>亦</w:t>
      </w:r>
      <w:r w:rsidRPr="00C666A9">
        <w:rPr>
          <w:rFonts w:cs="Arial"/>
          <w:color w:val="191919"/>
        </w:rPr>
        <w:t>是一份快乐。</w:t>
      </w:r>
      <w:r w:rsidRPr="00C666A9">
        <w:rPr>
          <w:rFonts w:cs="Arial" w:hint="eastAsia"/>
          <w:color w:val="191919"/>
        </w:rPr>
        <w:t>三</w:t>
      </w:r>
      <w:r w:rsidRPr="00C666A9">
        <w:rPr>
          <w:rFonts w:cs="Arial"/>
          <w:color w:val="191919"/>
        </w:rPr>
        <w:t>年来我收获了很多，同时也看到了自身的不足，现将工作总结如下。</w:t>
      </w:r>
    </w:p>
    <w:p w14:paraId="76D029CA" w14:textId="77777777" w:rsidR="00C666A9" w:rsidRPr="00C666A9" w:rsidRDefault="00C666A9" w:rsidP="00C666A9">
      <w:pPr>
        <w:pStyle w:val="ab"/>
        <w:spacing w:beforeAutospacing="0" w:after="0" w:afterAutospacing="0" w:line="500" w:lineRule="exact"/>
        <w:ind w:firstLineChars="200" w:firstLine="482"/>
        <w:rPr>
          <w:rFonts w:cs="Arial"/>
          <w:b/>
          <w:color w:val="191919"/>
        </w:rPr>
      </w:pPr>
      <w:r w:rsidRPr="00C666A9">
        <w:rPr>
          <w:rFonts w:cs="Arial"/>
          <w:b/>
          <w:color w:val="191919"/>
        </w:rPr>
        <w:t>一、在思想上，以身作则，积极上进。</w:t>
      </w:r>
    </w:p>
    <w:p w14:paraId="2AE0280A" w14:textId="77777777" w:rsidR="00C666A9" w:rsidRPr="00C666A9" w:rsidRDefault="00C666A9" w:rsidP="00C666A9">
      <w:pPr>
        <w:pStyle w:val="ab"/>
        <w:spacing w:beforeAutospacing="0" w:after="0" w:afterAutospacing="0" w:line="500" w:lineRule="exact"/>
        <w:ind w:firstLineChars="200" w:firstLine="480"/>
        <w:rPr>
          <w:rFonts w:cs="Arial"/>
          <w:color w:val="191919"/>
        </w:rPr>
      </w:pPr>
      <w:r w:rsidRPr="00C666A9">
        <w:rPr>
          <w:rFonts w:cs="Arial"/>
          <w:color w:val="191919"/>
        </w:rPr>
        <w:t>我积极参加各种学习</w:t>
      </w:r>
      <w:r w:rsidRPr="00C666A9">
        <w:rPr>
          <w:rFonts w:cs="Arial" w:hint="eastAsia"/>
          <w:color w:val="191919"/>
        </w:rPr>
        <w:t>与</w:t>
      </w:r>
      <w:r w:rsidRPr="00C666A9">
        <w:rPr>
          <w:rFonts w:cs="Arial"/>
          <w:color w:val="191919"/>
        </w:rPr>
        <w:t>培训，</w:t>
      </w:r>
      <w:r w:rsidRPr="00C666A9">
        <w:rPr>
          <w:rFonts w:cs="Arial" w:hint="eastAsia"/>
          <w:color w:val="191919"/>
        </w:rPr>
        <w:t>今年由于疫情原因，大家不能聚在一起面对面讨论与学习，大多是线上研讨，很多学前教育界的大</w:t>
      </w:r>
      <w:proofErr w:type="gramStart"/>
      <w:r w:rsidRPr="00C666A9">
        <w:rPr>
          <w:rFonts w:cs="Arial" w:hint="eastAsia"/>
          <w:color w:val="191919"/>
        </w:rPr>
        <w:t>咖</w:t>
      </w:r>
      <w:proofErr w:type="gramEnd"/>
      <w:r w:rsidRPr="00C666A9">
        <w:rPr>
          <w:rFonts w:cs="Arial" w:hint="eastAsia"/>
          <w:color w:val="191919"/>
        </w:rPr>
        <w:t>讲座也能在网上聆听，让我的教育理念得到了进一步的优化；再者，通过每学期的读书分享，阅读专业书籍，让我的思想</w:t>
      </w:r>
      <w:r w:rsidRPr="00C666A9">
        <w:rPr>
          <w:rFonts w:cs="Arial"/>
          <w:color w:val="191919"/>
        </w:rPr>
        <w:t>觉悟、理论水平、业务能力都</w:t>
      </w:r>
      <w:r w:rsidRPr="00C666A9">
        <w:rPr>
          <w:rFonts w:cs="Arial" w:hint="eastAsia"/>
          <w:color w:val="191919"/>
        </w:rPr>
        <w:t>有了提升</w:t>
      </w:r>
      <w:r w:rsidRPr="00C666A9">
        <w:rPr>
          <w:rFonts w:cs="Arial"/>
          <w:color w:val="191919"/>
        </w:rPr>
        <w:t>。</w:t>
      </w:r>
    </w:p>
    <w:p w14:paraId="746CD2A2" w14:textId="77777777" w:rsidR="00C666A9" w:rsidRPr="00C666A9" w:rsidRDefault="00C666A9" w:rsidP="00C666A9">
      <w:pPr>
        <w:pStyle w:val="ab"/>
        <w:spacing w:beforeAutospacing="0" w:after="0" w:afterAutospacing="0" w:line="500" w:lineRule="exact"/>
        <w:ind w:firstLineChars="200" w:firstLine="482"/>
        <w:rPr>
          <w:rFonts w:cs="Arial"/>
          <w:b/>
          <w:color w:val="191919"/>
        </w:rPr>
      </w:pPr>
      <w:r w:rsidRPr="00C666A9">
        <w:rPr>
          <w:rFonts w:cs="Arial"/>
          <w:b/>
          <w:color w:val="191919"/>
        </w:rPr>
        <w:t>二、积极参加工作室活动，不断提升。</w:t>
      </w:r>
    </w:p>
    <w:p w14:paraId="0DD98A3D" w14:textId="77777777" w:rsidR="00C666A9" w:rsidRPr="00C666A9" w:rsidRDefault="00C666A9" w:rsidP="00C666A9">
      <w:pPr>
        <w:pStyle w:val="ab"/>
        <w:spacing w:beforeAutospacing="0" w:after="0" w:afterAutospacing="0" w:line="500" w:lineRule="exact"/>
        <w:ind w:firstLineChars="200" w:firstLine="480"/>
        <w:rPr>
          <w:rFonts w:cs="Arial"/>
          <w:color w:val="191919"/>
        </w:rPr>
      </w:pPr>
      <w:r w:rsidRPr="00C666A9">
        <w:rPr>
          <w:rFonts w:cs="Arial"/>
          <w:color w:val="191919"/>
        </w:rPr>
        <w:t>这一年来，我积极参加了工作室的各项活动。通过参加丰富多彩的活动，使我不断提升。在与</w:t>
      </w:r>
      <w:r w:rsidRPr="00C666A9">
        <w:rPr>
          <w:rFonts w:cs="Arial" w:hint="eastAsia"/>
          <w:color w:val="191919"/>
        </w:rPr>
        <w:t>姐妹们</w:t>
      </w:r>
      <w:r w:rsidRPr="00C666A9">
        <w:rPr>
          <w:rFonts w:cs="Arial"/>
          <w:color w:val="191919"/>
        </w:rPr>
        <w:t>的交流中，我受到了启发。一个个原来模糊的授课环节，一个个苦思冥想的教学设计，在这里得到了解决。</w:t>
      </w:r>
    </w:p>
    <w:p w14:paraId="6D990386" w14:textId="77777777" w:rsidR="00C666A9" w:rsidRPr="00C666A9" w:rsidRDefault="00C666A9" w:rsidP="00C666A9">
      <w:pPr>
        <w:pStyle w:val="ab"/>
        <w:spacing w:beforeAutospacing="0" w:after="0" w:afterAutospacing="0" w:line="500" w:lineRule="exact"/>
        <w:ind w:firstLineChars="200" w:firstLine="480"/>
        <w:rPr>
          <w:rFonts w:cs="Arial"/>
          <w:color w:val="191919"/>
        </w:rPr>
      </w:pPr>
      <w:r w:rsidRPr="00C666A9">
        <w:rPr>
          <w:rFonts w:cs="Arial" w:hint="eastAsia"/>
          <w:color w:val="191919"/>
        </w:rPr>
        <w:t>今年工作室主要研究文学活动的诗歌、故事、讲述等类型，在选材意图、作品分析、教学设计等准备中，我精心设计了看图讲述《小兔家的窗》、故事《胆小先生》、诗歌《听雨》三个教学活动，在这过程中，我再次将文学活动的核心经验进行了系统学习、认真梳理，让自己的理论知识更加扎实，</w:t>
      </w:r>
      <w:r w:rsidRPr="00C666A9">
        <w:rPr>
          <w:rFonts w:cs="Arial"/>
          <w:color w:val="191919"/>
        </w:rPr>
        <w:t>这</w:t>
      </w:r>
      <w:r w:rsidRPr="00C666A9">
        <w:rPr>
          <w:rFonts w:cs="Arial" w:hint="eastAsia"/>
          <w:color w:val="191919"/>
        </w:rPr>
        <w:t>些都</w:t>
      </w:r>
      <w:r w:rsidRPr="00C666A9">
        <w:rPr>
          <w:rFonts w:cs="Arial"/>
          <w:color w:val="191919"/>
        </w:rPr>
        <w:t>为自己以后做一名</w:t>
      </w:r>
      <w:r w:rsidRPr="00C666A9">
        <w:rPr>
          <w:rFonts w:cs="Arial" w:hint="eastAsia"/>
          <w:color w:val="191919"/>
        </w:rPr>
        <w:t>研究型</w:t>
      </w:r>
      <w:r w:rsidRPr="00C666A9">
        <w:rPr>
          <w:rFonts w:cs="Arial"/>
          <w:color w:val="191919"/>
        </w:rPr>
        <w:t>教师打下了较好的基础。</w:t>
      </w:r>
    </w:p>
    <w:p w14:paraId="222922D1" w14:textId="77777777" w:rsidR="00C666A9" w:rsidRPr="00C666A9" w:rsidRDefault="00C666A9" w:rsidP="00C666A9">
      <w:pPr>
        <w:pStyle w:val="ab"/>
        <w:spacing w:beforeAutospacing="0" w:after="0" w:afterAutospacing="0" w:line="500" w:lineRule="exact"/>
        <w:ind w:firstLineChars="200" w:firstLine="482"/>
        <w:rPr>
          <w:rFonts w:cs="Arial"/>
          <w:b/>
          <w:color w:val="191919"/>
        </w:rPr>
      </w:pPr>
      <w:r w:rsidRPr="00C666A9">
        <w:rPr>
          <w:rFonts w:cs="Arial"/>
          <w:b/>
          <w:color w:val="191919"/>
        </w:rPr>
        <w:t>三、学以致用，致力</w:t>
      </w:r>
      <w:r w:rsidRPr="00C666A9">
        <w:rPr>
          <w:rFonts w:cs="Arial" w:hint="eastAsia"/>
          <w:b/>
          <w:color w:val="191919"/>
        </w:rPr>
        <w:t>教研</w:t>
      </w:r>
      <w:r w:rsidRPr="00C666A9">
        <w:rPr>
          <w:rFonts w:cs="Arial"/>
          <w:b/>
          <w:color w:val="191919"/>
        </w:rPr>
        <w:t>。</w:t>
      </w:r>
    </w:p>
    <w:p w14:paraId="1F297E93" w14:textId="77777777" w:rsidR="00C666A9" w:rsidRPr="00C666A9" w:rsidRDefault="00C666A9" w:rsidP="00C666A9">
      <w:pPr>
        <w:pStyle w:val="ab"/>
        <w:spacing w:beforeAutospacing="0" w:after="0" w:afterAutospacing="0" w:line="500" w:lineRule="exact"/>
        <w:ind w:firstLineChars="200" w:firstLine="480"/>
        <w:rPr>
          <w:rFonts w:cs="Arial"/>
          <w:color w:val="191919"/>
        </w:rPr>
      </w:pPr>
      <w:r w:rsidRPr="00C666A9">
        <w:rPr>
          <w:rFonts w:cs="Arial"/>
          <w:color w:val="191919"/>
        </w:rPr>
        <w:t>学习之后我并不是把这些知识束之高阁，而是经常把它们运用于我的工作实践中。以自己的教学活动为反思学习对象，从自己最困惑、最迫切需要解决的问题入手，不断地在学习中实践，在实践中反思，在反思中改进。我主动汲</w:t>
      </w:r>
      <w:r w:rsidRPr="00C666A9">
        <w:rPr>
          <w:rFonts w:cs="Arial"/>
          <w:color w:val="191919"/>
        </w:rPr>
        <w:lastRenderedPageBreak/>
        <w:t>取理论知识，不断探索，</w:t>
      </w:r>
      <w:r w:rsidRPr="00C666A9">
        <w:rPr>
          <w:rFonts w:cs="Arial" w:hint="eastAsia"/>
          <w:color w:val="191919"/>
        </w:rPr>
        <w:t>期间自己的</w:t>
      </w:r>
      <w:r w:rsidRPr="00C666A9">
        <w:rPr>
          <w:rFonts w:cs="Arial"/>
          <w:color w:val="191919"/>
        </w:rPr>
        <w:t>专业素养</w:t>
      </w:r>
      <w:r w:rsidRPr="00C666A9">
        <w:rPr>
          <w:rFonts w:cs="Arial" w:hint="eastAsia"/>
          <w:color w:val="191919"/>
        </w:rPr>
        <w:t>得到了明显提高</w:t>
      </w:r>
      <w:r w:rsidRPr="00C666A9">
        <w:rPr>
          <w:rFonts w:cs="Arial"/>
          <w:color w:val="191919"/>
        </w:rPr>
        <w:t>，更为解决教学中的实际问题明确了思路，提供了方法，切实改进课堂教学行为。实践中我积极撰写教学设计、教学</w:t>
      </w:r>
      <w:r w:rsidRPr="00C666A9">
        <w:rPr>
          <w:rFonts w:cs="Arial" w:hint="eastAsia"/>
          <w:color w:val="191919"/>
        </w:rPr>
        <w:t>反思</w:t>
      </w:r>
      <w:r w:rsidRPr="00C666A9">
        <w:rPr>
          <w:rFonts w:cs="Arial"/>
          <w:color w:val="191919"/>
        </w:rPr>
        <w:t>等。</w:t>
      </w:r>
    </w:p>
    <w:p w14:paraId="15E98E4B" w14:textId="77777777" w:rsidR="00C666A9" w:rsidRPr="00C666A9" w:rsidRDefault="00C666A9" w:rsidP="00C666A9">
      <w:pPr>
        <w:pStyle w:val="ab"/>
        <w:spacing w:beforeAutospacing="0" w:after="0" w:afterAutospacing="0" w:line="500" w:lineRule="exact"/>
        <w:ind w:firstLineChars="200" w:firstLine="482"/>
        <w:rPr>
          <w:rFonts w:cs="Arial"/>
          <w:b/>
          <w:color w:val="191919"/>
        </w:rPr>
      </w:pPr>
      <w:r w:rsidRPr="00C666A9">
        <w:rPr>
          <w:rFonts w:cs="Arial"/>
          <w:b/>
          <w:color w:val="191919"/>
        </w:rPr>
        <w:t>四、发挥辐射作用，与年轻教师共同探讨、不断改进</w:t>
      </w:r>
      <w:r w:rsidRPr="00C666A9">
        <w:rPr>
          <w:rFonts w:cs="Arial" w:hint="eastAsia"/>
          <w:b/>
          <w:color w:val="191919"/>
        </w:rPr>
        <w:t>。</w:t>
      </w:r>
    </w:p>
    <w:p w14:paraId="3C049243" w14:textId="77777777" w:rsidR="00C666A9" w:rsidRPr="00C666A9" w:rsidRDefault="00C666A9" w:rsidP="00C666A9">
      <w:pPr>
        <w:pStyle w:val="ab"/>
        <w:spacing w:beforeAutospacing="0" w:after="0" w:afterAutospacing="0" w:line="500" w:lineRule="exact"/>
        <w:ind w:firstLineChars="200" w:firstLine="480"/>
        <w:rPr>
          <w:rFonts w:cs="Arial"/>
          <w:color w:val="191919"/>
        </w:rPr>
      </w:pPr>
      <w:r w:rsidRPr="00C666A9">
        <w:rPr>
          <w:rFonts w:cs="Arial"/>
          <w:color w:val="191919"/>
        </w:rPr>
        <w:t>一年多的学习，留给我很深的思考，并将这份感悟化成文字，与教师做了分享交流，起了较好的辐射作用！并自动结对徒弟，在平时的教育教学活动中，我尽我的最大努力去帮助她们，听课后及时的提出有参考价值的建议，在撰写论文，教学设计等等，只要有所需，我都毫不保留的把所知告诉她们，也让她们给我提一些宝贵意见，这样我们共同进步，共同提高。</w:t>
      </w:r>
    </w:p>
    <w:p w14:paraId="166BE4F7" w14:textId="77777777" w:rsidR="00C666A9" w:rsidRPr="00C666A9" w:rsidRDefault="00C666A9" w:rsidP="00C666A9">
      <w:pPr>
        <w:pStyle w:val="ab"/>
        <w:spacing w:beforeAutospacing="0" w:after="0" w:afterAutospacing="0" w:line="500" w:lineRule="exact"/>
        <w:ind w:firstLineChars="200" w:firstLine="480"/>
        <w:rPr>
          <w:rFonts w:cs="Arial"/>
          <w:color w:val="191919"/>
        </w:rPr>
      </w:pPr>
      <w:r w:rsidRPr="00C666A9">
        <w:rPr>
          <w:rFonts w:cs="Arial"/>
          <w:color w:val="191919"/>
        </w:rPr>
        <w:t>这一年来，在</w:t>
      </w:r>
      <w:r w:rsidRPr="00C666A9">
        <w:rPr>
          <w:rFonts w:cs="Arial" w:hint="eastAsia"/>
          <w:color w:val="191919"/>
        </w:rPr>
        <w:t>师父</w:t>
      </w:r>
      <w:r w:rsidRPr="00C666A9">
        <w:rPr>
          <w:rFonts w:cs="Arial"/>
          <w:color w:val="191919"/>
        </w:rPr>
        <w:t>的指导下，我也取得了</w:t>
      </w:r>
      <w:r w:rsidRPr="00C666A9">
        <w:rPr>
          <w:rFonts w:cs="Arial" w:hint="eastAsia"/>
          <w:color w:val="191919"/>
        </w:rPr>
        <w:t>一些</w:t>
      </w:r>
      <w:r w:rsidRPr="00C666A9">
        <w:rPr>
          <w:rFonts w:cs="Arial"/>
          <w:color w:val="191919"/>
        </w:rPr>
        <w:t>成绩</w:t>
      </w:r>
      <w:r w:rsidRPr="00C666A9">
        <w:rPr>
          <w:rFonts w:cs="Arial" w:hint="eastAsia"/>
          <w:color w:val="191919"/>
        </w:rPr>
        <w:t>：教案《听雨》荣获第十六届“当代杯”教师技能大赛二等奖；教案《胆小先生》荣获第十六届“当代杯”教师技能大赛二等奖；教案《小兔家的窗》荣获第十六届“当代杯”教师技能大赛二等奖。</w:t>
      </w:r>
    </w:p>
    <w:p w14:paraId="443B9C4A" w14:textId="77777777" w:rsidR="00C666A9" w:rsidRPr="00C666A9" w:rsidRDefault="00C666A9" w:rsidP="00C666A9">
      <w:pPr>
        <w:pStyle w:val="ab"/>
        <w:spacing w:beforeAutospacing="0" w:after="0" w:afterAutospacing="0" w:line="500" w:lineRule="exact"/>
        <w:ind w:firstLineChars="200" w:firstLine="480"/>
        <w:rPr>
          <w:rFonts w:cs="Arial"/>
          <w:color w:val="191919"/>
        </w:rPr>
      </w:pPr>
      <w:r w:rsidRPr="00C666A9">
        <w:rPr>
          <w:rFonts w:cs="Arial" w:hint="eastAsia"/>
          <w:color w:val="191919"/>
        </w:rPr>
        <w:t>感谢加入了巫小芳</w:t>
      </w:r>
      <w:r w:rsidRPr="00C666A9">
        <w:rPr>
          <w:rFonts w:cs="Arial"/>
          <w:color w:val="191919"/>
        </w:rPr>
        <w:t>名师工作室的学习</w:t>
      </w:r>
      <w:r w:rsidRPr="00C666A9">
        <w:rPr>
          <w:rFonts w:cs="Arial" w:hint="eastAsia"/>
          <w:color w:val="191919"/>
        </w:rPr>
        <w:t>，</w:t>
      </w:r>
      <w:r w:rsidRPr="00C666A9">
        <w:rPr>
          <w:rFonts w:cs="Arial"/>
          <w:color w:val="191919"/>
        </w:rPr>
        <w:t>为我提高教育与教学水平提供了一个非常好的平台，取得了较好的学习效果。</w:t>
      </w:r>
      <w:r w:rsidRPr="00C666A9">
        <w:rPr>
          <w:rFonts w:cs="Arial" w:hint="eastAsia"/>
          <w:color w:val="191919"/>
        </w:rPr>
        <w:t>虽然即将毕业，但我会好好利用在这三年力学到的知识，运用到今后的工作中，</w:t>
      </w:r>
      <w:r w:rsidRPr="00C666A9">
        <w:rPr>
          <w:rFonts w:cs="Arial"/>
          <w:color w:val="191919"/>
        </w:rPr>
        <w:t>不断提高自己的业务水平</w:t>
      </w:r>
      <w:r w:rsidRPr="00C666A9">
        <w:rPr>
          <w:rFonts w:cs="Arial" w:hint="eastAsia"/>
          <w:color w:val="191919"/>
        </w:rPr>
        <w:t>。</w:t>
      </w:r>
    </w:p>
    <w:p w14:paraId="653A00D0" w14:textId="77777777" w:rsidR="009B53FA" w:rsidRDefault="009B53FA" w:rsidP="009B53FA">
      <w:pPr>
        <w:spacing w:line="480" w:lineRule="exact"/>
        <w:ind w:firstLineChars="200" w:firstLine="480"/>
        <w:rPr>
          <w:rFonts w:ascii="宋体" w:eastAsia="宋体" w:hAnsi="宋体"/>
          <w:sz w:val="24"/>
        </w:rPr>
      </w:pPr>
      <w:r>
        <w:rPr>
          <w:rFonts w:ascii="宋体" w:eastAsia="宋体" w:hAnsi="宋体"/>
          <w:sz w:val="24"/>
        </w:rPr>
        <w:br w:type="page"/>
      </w:r>
    </w:p>
    <w:p w14:paraId="7D3E223F" w14:textId="031B8651" w:rsidR="009B53FA" w:rsidRPr="009B53FA" w:rsidRDefault="009B53FA" w:rsidP="009B53FA">
      <w:pPr>
        <w:pStyle w:val="1"/>
        <w:rPr>
          <w:rFonts w:ascii="楷体" w:eastAsia="楷体" w:hAnsi="楷体" w:cs="楷体"/>
          <w:b w:val="0"/>
          <w:bCs w:val="0"/>
          <w:sz w:val="24"/>
          <w:szCs w:val="24"/>
        </w:rPr>
      </w:pPr>
      <w:bookmarkStart w:id="32" w:name="_Toc60082497"/>
      <w:r w:rsidRPr="009B53FA">
        <w:rPr>
          <w:rFonts w:hint="eastAsia"/>
        </w:rPr>
        <w:lastRenderedPageBreak/>
        <w:t>个人年度研修总结</w:t>
      </w:r>
      <w:r w:rsidRPr="009B53FA">
        <w:br/>
      </w:r>
      <w:r w:rsidR="00C666A9" w:rsidRPr="00C666A9">
        <w:rPr>
          <w:rFonts w:ascii="楷体" w:eastAsia="楷体" w:hAnsi="楷体" w:cs="楷体" w:hint="eastAsia"/>
          <w:sz w:val="24"/>
        </w:rPr>
        <w:t>成都市双流</w:t>
      </w:r>
      <w:proofErr w:type="gramStart"/>
      <w:r w:rsidR="00C666A9" w:rsidRPr="00C666A9">
        <w:rPr>
          <w:rFonts w:ascii="楷体" w:eastAsia="楷体" w:hAnsi="楷体" w:cs="楷体" w:hint="eastAsia"/>
          <w:sz w:val="24"/>
        </w:rPr>
        <w:t>区公兴幼儿园</w:t>
      </w:r>
      <w:proofErr w:type="gramEnd"/>
      <w:r w:rsidR="000E3C5E">
        <w:rPr>
          <w:rFonts w:ascii="楷体" w:eastAsia="楷体" w:hAnsi="楷体" w:cs="楷体"/>
          <w:sz w:val="24"/>
        </w:rPr>
        <w:t xml:space="preserve"> </w:t>
      </w:r>
      <w:r w:rsidR="00C666A9" w:rsidRPr="00C666A9">
        <w:rPr>
          <w:rFonts w:ascii="楷体" w:eastAsia="楷体" w:hAnsi="楷体" w:cs="楷体" w:hint="eastAsia"/>
          <w:sz w:val="24"/>
        </w:rPr>
        <w:t>郭佳丽</w:t>
      </w:r>
      <w:bookmarkEnd w:id="32"/>
      <w:r w:rsidRPr="009B53FA">
        <w:rPr>
          <w:rFonts w:ascii="楷体" w:eastAsia="楷体" w:hAnsi="楷体" w:cs="楷体" w:hint="eastAsia"/>
          <w:sz w:val="24"/>
        </w:rPr>
        <w:t xml:space="preserve"> </w:t>
      </w:r>
    </w:p>
    <w:p w14:paraId="1089673F" w14:textId="77777777" w:rsidR="00C666A9" w:rsidRDefault="00C666A9" w:rsidP="00C666A9">
      <w:pPr>
        <w:spacing w:line="360" w:lineRule="auto"/>
        <w:ind w:firstLineChars="200" w:firstLine="480"/>
        <w:rPr>
          <w:rFonts w:ascii="Calibri" w:eastAsia="宋体" w:hAnsi="Calibri" w:cs="Times New Roman"/>
          <w:sz w:val="24"/>
        </w:rPr>
      </w:pPr>
      <w:r w:rsidRPr="00D50AAB">
        <w:rPr>
          <w:rFonts w:ascii="Calibri" w:eastAsia="宋体" w:hAnsi="Calibri" w:cs="Times New Roman" w:hint="eastAsia"/>
          <w:sz w:val="24"/>
        </w:rPr>
        <w:t>2020</w:t>
      </w:r>
      <w:r w:rsidRPr="00D50AAB">
        <w:rPr>
          <w:rFonts w:ascii="Calibri" w:eastAsia="宋体" w:hAnsi="Calibri" w:cs="Times New Roman" w:hint="eastAsia"/>
          <w:sz w:val="24"/>
        </w:rPr>
        <w:t>年初，</w:t>
      </w:r>
      <w:r>
        <w:rPr>
          <w:rFonts w:ascii="Calibri" w:eastAsia="宋体" w:hAnsi="Calibri" w:cs="Times New Roman" w:hint="eastAsia"/>
          <w:sz w:val="24"/>
        </w:rPr>
        <w:t>一场突如其来的疫情席卷而来，打破了我们原有的生活节奏和工作状态。在这样一段特殊的时光里，我们与孩子们未能相见，与工作室的姐妹们也只能通过在线学习的方式进行云端交流，用不一样的方式充实自己，相互鼓励。在线研修虽然只能以说课的方式开展，但是对我们来说依然是一种成长和积淀，每一次的活动选材、活动分析、教学准备、在线说课都是我们教育教学的积累，隔着屏也能感受到姐妹们浓厚的学习热情和良好的学习氛围。因为疫情，这一年感觉特别短暂，细细想来，这一年工作室姐妹们见面的线下活动仅有两次，不知不觉三年的研修即将结束，文学活动的基本组织与实施我感觉自己只是刚入门，还有许多内容需要我通过不断的实践和内化，只有在实践中才能发现深层次的问题，反观自己的教育思想，逐步形成自己的教育主张，做好辐射引领，让更多的人了解文学活动教育价值，科学有效的开展文学活动。</w:t>
      </w:r>
    </w:p>
    <w:p w14:paraId="024A8660" w14:textId="77777777" w:rsidR="00C666A9" w:rsidRPr="00511A58" w:rsidRDefault="00C666A9" w:rsidP="00C666A9">
      <w:pPr>
        <w:pStyle w:val="af4"/>
        <w:numPr>
          <w:ilvl w:val="0"/>
          <w:numId w:val="11"/>
        </w:numPr>
        <w:spacing w:line="360" w:lineRule="auto"/>
        <w:ind w:firstLineChars="0"/>
        <w:rPr>
          <w:rFonts w:ascii="Calibri" w:eastAsia="宋体" w:hAnsi="Calibri" w:cs="Times New Roman"/>
          <w:b/>
          <w:sz w:val="24"/>
        </w:rPr>
      </w:pPr>
      <w:r w:rsidRPr="00511A58">
        <w:rPr>
          <w:rFonts w:ascii="Calibri" w:eastAsia="宋体" w:hAnsi="Calibri" w:cs="Times New Roman" w:hint="eastAsia"/>
          <w:b/>
          <w:sz w:val="24"/>
        </w:rPr>
        <w:t>阅读中感受教育的</w:t>
      </w:r>
      <w:r>
        <w:rPr>
          <w:rFonts w:ascii="Calibri" w:eastAsia="宋体" w:hAnsi="Calibri" w:cs="Times New Roman" w:hint="eastAsia"/>
          <w:b/>
          <w:sz w:val="24"/>
        </w:rPr>
        <w:t>情怀</w:t>
      </w:r>
      <w:r w:rsidRPr="00511A58">
        <w:rPr>
          <w:rFonts w:ascii="Calibri" w:eastAsia="宋体" w:hAnsi="Calibri" w:cs="Times New Roman" w:hint="eastAsia"/>
          <w:b/>
          <w:sz w:val="24"/>
        </w:rPr>
        <w:t>，不断成长</w:t>
      </w:r>
    </w:p>
    <w:p w14:paraId="0011C3FB" w14:textId="77777777" w:rsidR="00C666A9" w:rsidRPr="00511A58" w:rsidRDefault="00C666A9" w:rsidP="00C666A9">
      <w:pPr>
        <w:spacing w:line="360" w:lineRule="auto"/>
        <w:rPr>
          <w:rFonts w:ascii="Calibri" w:eastAsia="宋体" w:hAnsi="Calibri" w:cs="Times New Roman"/>
          <w:sz w:val="24"/>
        </w:rPr>
      </w:pPr>
      <w:r>
        <w:rPr>
          <w:rFonts w:ascii="Calibri" w:eastAsia="宋体" w:hAnsi="Calibri" w:cs="Times New Roman" w:hint="eastAsia"/>
          <w:sz w:val="24"/>
        </w:rPr>
        <w:t xml:space="preserve">    </w:t>
      </w:r>
      <w:r>
        <w:rPr>
          <w:rFonts w:ascii="Calibri" w:eastAsia="宋体" w:hAnsi="Calibri" w:cs="Times New Roman" w:hint="eastAsia"/>
          <w:sz w:val="24"/>
        </w:rPr>
        <w:t>鲁豫在超级演说家里说过“语言是有力量的”，我想说语言文字是有魅力的，文学活动是有重要教育价值的。工作室里的研修活动让我感受到阅读的魅力以及阅读多样性书籍的必要性。作为工作室的学员，我要多学习幼儿园文学活动相关理论知识，了解幼儿园文学活动丰富多样的内容，不断提升自己的文学素养；作为幼儿园保教管理人员，我要全面学习学前教育专业知识，引领教师专业发展；作为幼儿园管理者之一我要学习管理策略，协调管理幼儿园各项工作；作为一名教师，我们要给孩子一杯水，就要不断为自己蓄水，阅读就是一个很好的蓄水端口，我可以根据自己所需，不断注入新鲜的力量，丰盈自己。三年的研修学习，</w:t>
      </w:r>
      <w:proofErr w:type="gramStart"/>
      <w:r>
        <w:rPr>
          <w:rFonts w:ascii="Calibri" w:eastAsia="宋体" w:hAnsi="Calibri" w:cs="Times New Roman" w:hint="eastAsia"/>
          <w:sz w:val="24"/>
        </w:rPr>
        <w:t>我从必读书</w:t>
      </w:r>
      <w:proofErr w:type="gramEnd"/>
      <w:r>
        <w:rPr>
          <w:rFonts w:ascii="Calibri" w:eastAsia="宋体" w:hAnsi="Calibri" w:cs="Times New Roman" w:hint="eastAsia"/>
          <w:sz w:val="24"/>
        </w:rPr>
        <w:t>《童年的秘密》《孩子眼前一面墙》《儿童的一百种语言》《爱弥儿》《育人三部曲》等到丰富多元的自读书，形成了良好的阅读习惯，感受到阅读带来的精神富足，空闲的时间我喜欢上选择一本图书，细细品味，学会从不同角度去思考问题，学会追根溯源对比分析，开始试着跳出教育看教育，我想这既是我追梦的初衷，也是我学习的收获。</w:t>
      </w:r>
    </w:p>
    <w:p w14:paraId="44982304" w14:textId="77777777" w:rsidR="00C666A9" w:rsidRPr="00A07A53" w:rsidRDefault="00C666A9" w:rsidP="00C666A9">
      <w:pPr>
        <w:spacing w:line="360" w:lineRule="auto"/>
        <w:ind w:firstLineChars="200" w:firstLine="482"/>
        <w:rPr>
          <w:rFonts w:ascii="Calibri" w:eastAsia="宋体" w:hAnsi="Calibri" w:cs="Times New Roman"/>
          <w:b/>
          <w:sz w:val="24"/>
        </w:rPr>
      </w:pPr>
      <w:r w:rsidRPr="00A07A53">
        <w:rPr>
          <w:rFonts w:ascii="Calibri" w:eastAsia="宋体" w:hAnsi="Calibri" w:cs="Times New Roman" w:hint="eastAsia"/>
          <w:b/>
          <w:sz w:val="24"/>
        </w:rPr>
        <w:t>二、活动中体验教育的现场，不断积累</w:t>
      </w:r>
    </w:p>
    <w:p w14:paraId="1B842F16" w14:textId="77777777" w:rsidR="00C666A9" w:rsidRDefault="00C666A9" w:rsidP="00C666A9">
      <w:pPr>
        <w:spacing w:line="360" w:lineRule="auto"/>
        <w:ind w:firstLineChars="200" w:firstLine="480"/>
        <w:rPr>
          <w:color w:val="000000" w:themeColor="text1"/>
          <w:sz w:val="24"/>
        </w:rPr>
      </w:pPr>
      <w:r>
        <w:rPr>
          <w:rFonts w:hint="eastAsia"/>
          <w:sz w:val="24"/>
        </w:rPr>
        <w:t>学以致用，只有通过行动才能检验出自己的学习效果，教育要最终回归到儿</w:t>
      </w:r>
      <w:r>
        <w:rPr>
          <w:rFonts w:hint="eastAsia"/>
          <w:sz w:val="24"/>
        </w:rPr>
        <w:lastRenderedPageBreak/>
        <w:t>童的身上来。研修学习后，我开始以</w:t>
      </w:r>
      <w:proofErr w:type="spellStart"/>
      <w:r>
        <w:rPr>
          <w:rFonts w:hint="eastAsia"/>
          <w:sz w:val="24"/>
        </w:rPr>
        <w:t>pck</w:t>
      </w:r>
      <w:proofErr w:type="spellEnd"/>
      <w:r>
        <w:rPr>
          <w:rFonts w:hint="eastAsia"/>
          <w:sz w:val="24"/>
        </w:rPr>
        <w:t>的思维去选择教学活动、从儿童及内容两方面做活动分析、并做活动设计，以前我选择活动可能是个人情感色彩较为浓厚，一般我会选择自己比较容易把握，教学准备也较为简单地活动。通过工作室的研修学习，我明白儿童的学习与发展才是最重要的，我开始思考儿童需要的是什么，文学活动能够给儿童的学习与发展带来什么要得启示，孩子可以通过活动获得什么样的体验，这是我自己从教师观到儿童观的转变，也是我自己从考虑自己教什么到思考儿童学什么的进步，这种理念上的提升是一种潜移默化，更是实践的促进作用。本学年</w:t>
      </w:r>
      <w:r w:rsidRPr="00F27FD7">
        <w:rPr>
          <w:rFonts w:hint="eastAsia"/>
          <w:color w:val="000000" w:themeColor="text1"/>
          <w:sz w:val="24"/>
        </w:rPr>
        <w:t>在工作室的带领下我承担了</w:t>
      </w:r>
      <w:r>
        <w:rPr>
          <w:rFonts w:hint="eastAsia"/>
          <w:color w:val="000000" w:themeColor="text1"/>
          <w:sz w:val="24"/>
        </w:rPr>
        <w:t>小班散文《熊宝宝的小芽芽》大班故事《狐假虎威》大班叙事性讲述《特别的小刺猬》大班诗歌《捉迷藏》四个教学活动，由于疫情和工作原因，实际与孩子们互动的只有一个活动《捉迷藏》，这个活动我前后在不同的班级组织了三次，每一次的感觉都不一样，第一次孩子们玩得非常愉快和轻松，只是练习的时间不够孩子们不能单独朗诵，第二次孩子们听</w:t>
      </w:r>
      <w:proofErr w:type="gramStart"/>
      <w:r>
        <w:rPr>
          <w:rFonts w:hint="eastAsia"/>
          <w:color w:val="000000" w:themeColor="text1"/>
          <w:sz w:val="24"/>
        </w:rPr>
        <w:t>赏以后</w:t>
      </w:r>
      <w:proofErr w:type="gramEnd"/>
      <w:r>
        <w:rPr>
          <w:rFonts w:hint="eastAsia"/>
          <w:color w:val="000000" w:themeColor="text1"/>
          <w:sz w:val="24"/>
        </w:rPr>
        <w:t>很难找出图谱，对诗歌的整体结构不太清楚，朗诵困难，第三次也是我公开展示的现场，孩子们听赏两次后基本能找出全部的图谱，跟着我的预设节奏，但活动中我给孩子的自主空间</w:t>
      </w:r>
      <w:proofErr w:type="gramStart"/>
      <w:r>
        <w:rPr>
          <w:rFonts w:hint="eastAsia"/>
          <w:color w:val="000000" w:themeColor="text1"/>
          <w:sz w:val="24"/>
        </w:rPr>
        <w:t>太</w:t>
      </w:r>
      <w:proofErr w:type="gramEnd"/>
      <w:r>
        <w:rPr>
          <w:rFonts w:hint="eastAsia"/>
          <w:color w:val="000000" w:themeColor="text1"/>
          <w:sz w:val="24"/>
        </w:rPr>
        <w:t>弹性了，缺乏对时间的把握，活动中孩子们都非常配合我，也玩得很开心。很多时候可能公开活动都容超时，但正是这一次体验，让我明白活动中的重点与取舍，也是我自己成长的一课。</w:t>
      </w:r>
    </w:p>
    <w:p w14:paraId="390F1158" w14:textId="77777777" w:rsidR="00C666A9" w:rsidRPr="000A5DEA" w:rsidRDefault="00C666A9" w:rsidP="00C666A9">
      <w:pPr>
        <w:pStyle w:val="af4"/>
        <w:numPr>
          <w:ilvl w:val="0"/>
          <w:numId w:val="12"/>
        </w:numPr>
        <w:spacing w:line="360" w:lineRule="auto"/>
        <w:ind w:firstLineChars="0"/>
        <w:rPr>
          <w:b/>
          <w:sz w:val="24"/>
          <w:szCs w:val="24"/>
        </w:rPr>
      </w:pPr>
      <w:r w:rsidRPr="000A5DEA">
        <w:rPr>
          <w:rFonts w:hint="eastAsia"/>
          <w:b/>
          <w:sz w:val="24"/>
          <w:szCs w:val="24"/>
        </w:rPr>
        <w:t>思考中总结教育的经验，不断沉淀</w:t>
      </w:r>
    </w:p>
    <w:p w14:paraId="12193935" w14:textId="77777777" w:rsidR="00C666A9" w:rsidRPr="00D50AAB" w:rsidRDefault="00C666A9" w:rsidP="00C666A9">
      <w:pPr>
        <w:spacing w:line="360" w:lineRule="auto"/>
        <w:ind w:firstLineChars="200" w:firstLine="480"/>
        <w:jc w:val="left"/>
        <w:rPr>
          <w:sz w:val="24"/>
        </w:rPr>
      </w:pPr>
      <w:r w:rsidRPr="000A5DEA">
        <w:rPr>
          <w:rFonts w:hint="eastAsia"/>
          <w:sz w:val="24"/>
        </w:rPr>
        <w:t>每一个人的成长一定在于总结经验，</w:t>
      </w:r>
      <w:r>
        <w:rPr>
          <w:rFonts w:hint="eastAsia"/>
          <w:bCs/>
          <w:sz w:val="24"/>
        </w:rPr>
        <w:t>有人说，教师脸上的微笑有多少，幼儿心中的阳光就有多少</w:t>
      </w:r>
      <w:r w:rsidRPr="000A5DEA">
        <w:rPr>
          <w:rFonts w:hint="eastAsia"/>
          <w:bCs/>
          <w:sz w:val="24"/>
        </w:rPr>
        <w:t>，教育的爱不是教师单方面的付出，它必须能满足儿童生命成长的需要</w:t>
      </w:r>
      <w:r>
        <w:rPr>
          <w:rFonts w:hint="eastAsia"/>
          <w:bCs/>
          <w:sz w:val="24"/>
        </w:rPr>
        <w:t>。在实践中不断反思，不断调整，带着工作室的学习收获，我也在指导幼儿园老师们文学活动的组织与实施，每一次活动后的总结，一个学期的回头看都是一种积累和沉淀，引领我对教育的思考，对教学活动的再认识，对儿童的观察，</w:t>
      </w:r>
      <w:r>
        <w:rPr>
          <w:rFonts w:ascii="宋体" w:eastAsia="宋体" w:hAnsi="宋体" w:cs="宋体" w:hint="eastAsia"/>
          <w:sz w:val="24"/>
        </w:rPr>
        <w:t>认可孩子，</w:t>
      </w:r>
      <w:r w:rsidRPr="00D50AAB">
        <w:rPr>
          <w:rFonts w:ascii="宋体" w:eastAsia="宋体" w:hAnsi="宋体" w:cs="宋体" w:hint="eastAsia"/>
          <w:sz w:val="24"/>
        </w:rPr>
        <w:t>每一个孩子都有无限的可能，让爱之光温暖每一个孩子。</w:t>
      </w:r>
    </w:p>
    <w:p w14:paraId="584215B9" w14:textId="5D3922E6" w:rsidR="009B53FA" w:rsidRDefault="00C666A9" w:rsidP="00C666A9">
      <w:pPr>
        <w:spacing w:line="360" w:lineRule="auto"/>
        <w:ind w:firstLineChars="200" w:firstLine="480"/>
        <w:jc w:val="left"/>
        <w:rPr>
          <w:rFonts w:ascii="宋体" w:eastAsia="宋体" w:hAnsi="宋体"/>
          <w:sz w:val="24"/>
        </w:rPr>
      </w:pPr>
      <w:r>
        <w:rPr>
          <w:rFonts w:ascii="宋体" w:eastAsia="宋体" w:hAnsi="宋体" w:cs="宋体" w:hint="eastAsia"/>
          <w:sz w:val="24"/>
        </w:rPr>
        <w:t>一年很短，三年一眨眼也即将结束。回想2018年3月，产假中去参加工作室的面试与考试，怀着学习与成长的心态加入工作室的研修学习，工作室的每一次活动都非常的扎实也促动着我继续前行，引领我专业的发展，感觉意犹未尽。我将继续带着工作室的研修热情，不断探索学习，彰显自己的教学主张。</w:t>
      </w:r>
      <w:r w:rsidR="009B53FA">
        <w:rPr>
          <w:rFonts w:ascii="宋体" w:eastAsia="宋体" w:hAnsi="宋体"/>
          <w:sz w:val="24"/>
        </w:rPr>
        <w:br w:type="page"/>
      </w:r>
    </w:p>
    <w:p w14:paraId="7A484C8B" w14:textId="77CF4453" w:rsidR="009B53FA" w:rsidRPr="009B53FA" w:rsidRDefault="009B53FA" w:rsidP="009B53FA">
      <w:pPr>
        <w:pStyle w:val="1"/>
        <w:rPr>
          <w:rFonts w:ascii="楷体" w:eastAsia="楷体" w:hAnsi="楷体" w:cs="楷体"/>
          <w:b w:val="0"/>
          <w:bCs w:val="0"/>
          <w:sz w:val="24"/>
          <w:szCs w:val="24"/>
        </w:rPr>
      </w:pPr>
      <w:bookmarkStart w:id="33" w:name="_Toc60082498"/>
      <w:r w:rsidRPr="009B53FA">
        <w:rPr>
          <w:rFonts w:hint="eastAsia"/>
        </w:rPr>
        <w:lastRenderedPageBreak/>
        <w:t>个人年度研修总结</w:t>
      </w:r>
      <w:r w:rsidRPr="009B53FA">
        <w:br/>
      </w:r>
      <w:r w:rsidR="00C666A9" w:rsidRPr="00C666A9">
        <w:rPr>
          <w:rFonts w:ascii="楷体" w:eastAsia="楷体" w:hAnsi="楷体" w:cs="楷体" w:hint="eastAsia"/>
          <w:sz w:val="24"/>
        </w:rPr>
        <w:t>成都市双流区黄甲幼儿园</w:t>
      </w:r>
      <w:r w:rsidR="00C666A9">
        <w:rPr>
          <w:rFonts w:ascii="楷体" w:eastAsia="楷体" w:hAnsi="楷体" w:cs="楷体"/>
          <w:sz w:val="24"/>
        </w:rPr>
        <w:t xml:space="preserve"> </w:t>
      </w:r>
      <w:r w:rsidR="00C666A9" w:rsidRPr="00C666A9">
        <w:rPr>
          <w:rFonts w:ascii="楷体" w:eastAsia="楷体" w:hAnsi="楷体" w:cs="楷体" w:hint="eastAsia"/>
          <w:sz w:val="24"/>
        </w:rPr>
        <w:t>段丹</w:t>
      </w:r>
      <w:bookmarkEnd w:id="33"/>
    </w:p>
    <w:p w14:paraId="542926FD" w14:textId="77777777" w:rsidR="00C666A9" w:rsidRDefault="00C666A9" w:rsidP="00C666A9">
      <w:pPr>
        <w:spacing w:line="500" w:lineRule="exact"/>
        <w:ind w:firstLineChars="200" w:firstLine="480"/>
        <w:rPr>
          <w:rFonts w:ascii="宋体" w:eastAsia="宋体" w:hAnsi="宋体" w:hint="eastAsia"/>
          <w:sz w:val="24"/>
        </w:rPr>
      </w:pPr>
      <w:r>
        <w:rPr>
          <w:rFonts w:ascii="宋体" w:eastAsia="宋体" w:hAnsi="宋体" w:hint="eastAsia"/>
          <w:sz w:val="24"/>
        </w:rPr>
        <w:t>2020年是不平凡的一年，全球在新型冠状病毒的肆虐下，人类的生命安全受到了严重的威胁，疫情虽然无情，但是研修的脚步却从未</w:t>
      </w:r>
      <w:proofErr w:type="gramStart"/>
      <w:r>
        <w:rPr>
          <w:rFonts w:ascii="宋体" w:eastAsia="宋体" w:hAnsi="宋体" w:hint="eastAsia"/>
          <w:sz w:val="24"/>
        </w:rPr>
        <w:t>停止住</w:t>
      </w:r>
      <w:proofErr w:type="gramEnd"/>
      <w:r>
        <w:rPr>
          <w:rFonts w:ascii="宋体" w:eastAsia="宋体" w:hAnsi="宋体" w:hint="eastAsia"/>
          <w:sz w:val="24"/>
        </w:rPr>
        <w:t>脚步，2020年，在这不平凡的一年里，也是自己在工作室研修的最后一年，我格外珍惜在工作室的每一次研修活动。在本学年度中，我向海绵一样，不断汲取营养，不断思考、不断挑战、不断收获，一直行走在成长的路上。在本学年度中，首先要非常感谢师傅</w:t>
      </w:r>
      <w:proofErr w:type="gramStart"/>
      <w:r>
        <w:rPr>
          <w:rFonts w:ascii="宋体" w:eastAsia="宋体" w:hAnsi="宋体" w:hint="eastAsia"/>
          <w:sz w:val="24"/>
        </w:rPr>
        <w:t>巫</w:t>
      </w:r>
      <w:proofErr w:type="gramEnd"/>
      <w:r>
        <w:rPr>
          <w:rFonts w:ascii="宋体" w:eastAsia="宋体" w:hAnsi="宋体" w:hint="eastAsia"/>
          <w:sz w:val="24"/>
        </w:rPr>
        <w:t>园长的悉心指导，其次要谢谢各</w:t>
      </w:r>
      <w:proofErr w:type="gramStart"/>
      <w:r>
        <w:rPr>
          <w:rFonts w:ascii="宋体" w:eastAsia="宋体" w:hAnsi="宋体" w:hint="eastAsia"/>
          <w:sz w:val="24"/>
        </w:rPr>
        <w:t>姊妹园</w:t>
      </w:r>
      <w:proofErr w:type="gramEnd"/>
      <w:r>
        <w:rPr>
          <w:rFonts w:ascii="宋体" w:eastAsia="宋体" w:hAnsi="宋体" w:hint="eastAsia"/>
          <w:sz w:val="24"/>
        </w:rPr>
        <w:t>所姐妹们的互帮互助，自己对于语言领域的各类活动的组织方式有了更加深入的认识，自己语言教学能力在原有的基础上得到不断的提高。为了更好地前行，时刻提醒自己应该不断总结与反思。为了更好地总结自己在本学年度中好的经验，及时反思自己在学习中的不足，在明年工作室结业时交出一份优秀的答卷，特将本学年度的研修工作总结如下：</w:t>
      </w:r>
    </w:p>
    <w:p w14:paraId="49C99040" w14:textId="77777777" w:rsidR="00C666A9" w:rsidRDefault="00C666A9" w:rsidP="00C666A9">
      <w:pPr>
        <w:numPr>
          <w:ilvl w:val="0"/>
          <w:numId w:val="13"/>
        </w:numPr>
        <w:spacing w:line="500" w:lineRule="exact"/>
        <w:ind w:firstLineChars="200" w:firstLine="482"/>
        <w:rPr>
          <w:rFonts w:ascii="宋体" w:eastAsia="宋体" w:hAnsi="宋体" w:hint="eastAsia"/>
          <w:b/>
          <w:bCs/>
          <w:sz w:val="24"/>
        </w:rPr>
      </w:pPr>
      <w:r>
        <w:rPr>
          <w:rFonts w:ascii="宋体" w:eastAsia="宋体" w:hAnsi="宋体" w:hint="eastAsia"/>
          <w:b/>
          <w:bCs/>
          <w:sz w:val="24"/>
        </w:rPr>
        <w:t>转变研修方式  现场</w:t>
      </w:r>
      <w:proofErr w:type="gramStart"/>
      <w:r>
        <w:rPr>
          <w:rFonts w:ascii="宋体" w:eastAsia="宋体" w:hAnsi="宋体" w:hint="eastAsia"/>
          <w:b/>
          <w:bCs/>
          <w:sz w:val="24"/>
        </w:rPr>
        <w:t>改为线</w:t>
      </w:r>
      <w:proofErr w:type="gramEnd"/>
      <w:r>
        <w:rPr>
          <w:rFonts w:ascii="宋体" w:eastAsia="宋体" w:hAnsi="宋体" w:hint="eastAsia"/>
          <w:b/>
          <w:bCs/>
          <w:sz w:val="24"/>
        </w:rPr>
        <w:t>上</w:t>
      </w:r>
    </w:p>
    <w:p w14:paraId="54AFC702" w14:textId="77777777" w:rsidR="00C666A9" w:rsidRDefault="00C666A9" w:rsidP="00C666A9">
      <w:pPr>
        <w:spacing w:line="500" w:lineRule="exact"/>
        <w:ind w:firstLineChars="200" w:firstLine="480"/>
        <w:rPr>
          <w:rFonts w:ascii="宋体" w:eastAsia="宋体" w:hAnsi="宋体"/>
          <w:sz w:val="24"/>
        </w:rPr>
      </w:pPr>
      <w:r>
        <w:rPr>
          <w:rFonts w:ascii="宋体" w:eastAsia="宋体" w:hAnsi="宋体" w:hint="eastAsia"/>
          <w:sz w:val="24"/>
        </w:rPr>
        <w:t>本学年度，因为新型冠状病毒的肆虐，中国上下万众一心、众志成城，疫情无情、研修有爱。在本学年度，面对着突如其来的变化，在师傅</w:t>
      </w:r>
      <w:proofErr w:type="gramStart"/>
      <w:r>
        <w:rPr>
          <w:rFonts w:ascii="宋体" w:eastAsia="宋体" w:hAnsi="宋体" w:hint="eastAsia"/>
          <w:sz w:val="24"/>
        </w:rPr>
        <w:t>巫</w:t>
      </w:r>
      <w:proofErr w:type="gramEnd"/>
      <w:r>
        <w:rPr>
          <w:rFonts w:ascii="宋体" w:eastAsia="宋体" w:hAnsi="宋体" w:hint="eastAsia"/>
          <w:sz w:val="24"/>
        </w:rPr>
        <w:t>园长的专业引领下，我们工作室学员及时改变研修的形式，</w:t>
      </w:r>
      <w:proofErr w:type="gramStart"/>
      <w:r>
        <w:rPr>
          <w:rFonts w:ascii="宋体" w:eastAsia="宋体" w:hAnsi="宋体" w:hint="eastAsia"/>
          <w:sz w:val="24"/>
        </w:rPr>
        <w:t>由之前</w:t>
      </w:r>
      <w:proofErr w:type="gramEnd"/>
      <w:r>
        <w:rPr>
          <w:rFonts w:ascii="宋体" w:eastAsia="宋体" w:hAnsi="宋体" w:hint="eastAsia"/>
          <w:sz w:val="24"/>
        </w:rPr>
        <w:t>的线上转为线下。研修方式转变了，研修内容确没有打折扣，研修方式更加灵活。</w:t>
      </w:r>
    </w:p>
    <w:p w14:paraId="767276CF" w14:textId="77777777" w:rsidR="00C666A9" w:rsidRDefault="00C666A9" w:rsidP="00C666A9">
      <w:pPr>
        <w:spacing w:line="500" w:lineRule="exact"/>
        <w:ind w:firstLineChars="200" w:firstLine="482"/>
        <w:rPr>
          <w:rFonts w:ascii="宋体" w:eastAsia="宋体" w:hAnsi="宋体"/>
          <w:b/>
          <w:sz w:val="24"/>
        </w:rPr>
      </w:pPr>
      <w:r>
        <w:rPr>
          <w:rFonts w:ascii="宋体" w:eastAsia="宋体" w:hAnsi="宋体" w:hint="eastAsia"/>
          <w:b/>
          <w:sz w:val="24"/>
        </w:rPr>
        <w:t>二、分享优秀书籍  提升文学功底</w:t>
      </w:r>
    </w:p>
    <w:p w14:paraId="2044D04C" w14:textId="77777777" w:rsidR="00C666A9" w:rsidRDefault="00C666A9" w:rsidP="00C666A9">
      <w:pPr>
        <w:spacing w:line="500" w:lineRule="exact"/>
        <w:ind w:firstLineChars="200" w:firstLine="480"/>
        <w:rPr>
          <w:rFonts w:ascii="宋体" w:eastAsia="宋体" w:hAnsi="宋体" w:hint="eastAsia"/>
          <w:bCs/>
          <w:sz w:val="24"/>
        </w:rPr>
      </w:pPr>
      <w:r>
        <w:rPr>
          <w:rFonts w:ascii="宋体" w:eastAsia="宋体" w:hAnsi="宋体" w:hint="eastAsia"/>
          <w:bCs/>
          <w:sz w:val="24"/>
        </w:rPr>
        <w:t>“活到老，学到老”，“他山只石 可以攻玉”，作为幼儿教师的我们，必须树立“终身学习”的观念，只有这样才能够更好地观察和解读幼儿，促进其健康全面的发展。在本学年度中，在师傅</w:t>
      </w:r>
      <w:proofErr w:type="gramStart"/>
      <w:r>
        <w:rPr>
          <w:rFonts w:ascii="宋体" w:eastAsia="宋体" w:hAnsi="宋体" w:hint="eastAsia"/>
          <w:bCs/>
          <w:sz w:val="24"/>
        </w:rPr>
        <w:t>巫</w:t>
      </w:r>
      <w:proofErr w:type="gramEnd"/>
      <w:r>
        <w:rPr>
          <w:rFonts w:ascii="宋体" w:eastAsia="宋体" w:hAnsi="宋体" w:hint="eastAsia"/>
          <w:bCs/>
          <w:sz w:val="24"/>
        </w:rPr>
        <w:t>园长的带领下，我们在线上保质保量地开展了扎实高效的读书分享交流活动。</w:t>
      </w:r>
      <w:r>
        <w:rPr>
          <w:rFonts w:ascii="宋体" w:eastAsia="宋体" w:hAnsi="宋体" w:hint="eastAsia"/>
          <w:sz w:val="24"/>
        </w:rPr>
        <w:t>在本学年度，我与工作室的姐妹们一起共同分享了必读书《爱弥儿》和《育人三部曲》，不断从幼教行业名著中汲取智慧，不断转变自己的儿童观和教育观点，更懂的用幼儿的视角去关注幼儿，从儿童视</w:t>
      </w:r>
      <w:r>
        <w:rPr>
          <w:rFonts w:ascii="宋体" w:eastAsia="宋体" w:hAnsi="宋体" w:hint="eastAsia"/>
          <w:bCs/>
          <w:sz w:val="24"/>
        </w:rPr>
        <w:t>角变为儿童的视角。阅读了</w:t>
      </w:r>
      <w:proofErr w:type="gramStart"/>
      <w:r>
        <w:rPr>
          <w:rFonts w:ascii="宋体" w:eastAsia="宋体" w:hAnsi="宋体" w:hint="eastAsia"/>
          <w:bCs/>
          <w:sz w:val="24"/>
        </w:rPr>
        <w:t>自读书陶</w:t>
      </w:r>
      <w:proofErr w:type="gramEnd"/>
      <w:r>
        <w:rPr>
          <w:rFonts w:ascii="宋体" w:eastAsia="宋体" w:hAnsi="宋体" w:hint="eastAsia"/>
          <w:bCs/>
          <w:sz w:val="24"/>
        </w:rPr>
        <w:t>行知的《家庭教育》、丰子恺的《万般滋味 都是生活》，不断从这些幼教专家的书籍中汲取营养。通过一次次的</w:t>
      </w:r>
      <w:proofErr w:type="gramStart"/>
      <w:r>
        <w:rPr>
          <w:rFonts w:ascii="宋体" w:eastAsia="宋体" w:hAnsi="宋体" w:hint="eastAsia"/>
          <w:bCs/>
          <w:sz w:val="24"/>
        </w:rPr>
        <w:t>共读书和自读书</w:t>
      </w:r>
      <w:proofErr w:type="gramEnd"/>
      <w:r>
        <w:rPr>
          <w:rFonts w:ascii="宋体" w:eastAsia="宋体" w:hAnsi="宋体" w:hint="eastAsia"/>
          <w:bCs/>
          <w:sz w:val="24"/>
        </w:rPr>
        <w:t>的分享交流活动，在这个过程中，可以通过师傅与其余</w:t>
      </w:r>
      <w:proofErr w:type="gramStart"/>
      <w:r>
        <w:rPr>
          <w:rFonts w:ascii="宋体" w:eastAsia="宋体" w:hAnsi="宋体" w:hint="eastAsia"/>
          <w:bCs/>
          <w:sz w:val="24"/>
        </w:rPr>
        <w:t>姊妹园</w:t>
      </w:r>
      <w:proofErr w:type="gramEnd"/>
      <w:r>
        <w:rPr>
          <w:rFonts w:ascii="宋体" w:eastAsia="宋体" w:hAnsi="宋体" w:hint="eastAsia"/>
          <w:bCs/>
          <w:sz w:val="24"/>
        </w:rPr>
        <w:t>所教师的分享</w:t>
      </w:r>
      <w:r>
        <w:rPr>
          <w:rFonts w:ascii="宋体" w:eastAsia="宋体" w:hAnsi="宋体" w:hint="eastAsia"/>
          <w:bCs/>
          <w:sz w:val="24"/>
        </w:rPr>
        <w:lastRenderedPageBreak/>
        <w:t>交流，开阔自己的眼界，不断让自己阅读的习惯与思维方式在原有的基础上得到进一步的提升，不断转变自己的教育观念，对于幼儿教育、儿童观与教育观有了更多自己的一些思考与感悟，我收获颇多，自己对于幼儿教育在原有的基础上又有了许多新的思考与感悟。除此之外，我还自读了许多其余的专业书籍《生活化课程》、《幼儿课程领导力在生长》、《聚焦式观察》等书籍，通过不断的阅读，让自己的理论知识不断得到进一步的丰富，更好地指导自己的实践。</w:t>
      </w:r>
    </w:p>
    <w:p w14:paraId="0AF7B912" w14:textId="77777777" w:rsidR="00C666A9" w:rsidRDefault="00C666A9" w:rsidP="00C666A9">
      <w:pPr>
        <w:spacing w:line="500" w:lineRule="exact"/>
        <w:ind w:leftChars="200" w:left="420"/>
        <w:rPr>
          <w:rFonts w:ascii="宋体" w:eastAsia="宋体" w:hAnsi="宋体"/>
          <w:b/>
          <w:sz w:val="24"/>
        </w:rPr>
      </w:pPr>
      <w:r>
        <w:rPr>
          <w:rFonts w:ascii="宋体" w:eastAsia="宋体" w:hAnsi="宋体" w:hint="eastAsia"/>
          <w:b/>
          <w:sz w:val="24"/>
        </w:rPr>
        <w:t>三、线上观摩研讨 促进内涵发展</w:t>
      </w:r>
    </w:p>
    <w:p w14:paraId="5C83A9A0" w14:textId="77777777" w:rsidR="00C666A9" w:rsidRDefault="00C666A9" w:rsidP="00C666A9">
      <w:pPr>
        <w:spacing w:line="500" w:lineRule="exact"/>
        <w:ind w:firstLineChars="200" w:firstLine="480"/>
        <w:rPr>
          <w:rFonts w:ascii="宋体" w:eastAsia="宋体" w:hAnsi="宋体"/>
          <w:bCs/>
          <w:sz w:val="24"/>
        </w:rPr>
      </w:pPr>
      <w:r>
        <w:rPr>
          <w:rFonts w:ascii="宋体" w:eastAsia="宋体" w:hAnsi="宋体" w:hint="eastAsia"/>
          <w:bCs/>
          <w:sz w:val="24"/>
        </w:rPr>
        <w:t>幼儿教师需要扎根在教育一线，不断观察和解读幼儿的语言发展水平，自己的支持性策略才能够得到更好地实施。工作室研修的中心点需要回归到幼儿中去，只有不断深入地研究儿童，研究教育教学组织策略，自己语言方面的教育教学能力才能够得到专业性的发展。在本学年度，在师傅</w:t>
      </w:r>
      <w:proofErr w:type="gramStart"/>
      <w:r>
        <w:rPr>
          <w:rFonts w:ascii="宋体" w:eastAsia="宋体" w:hAnsi="宋体" w:hint="eastAsia"/>
          <w:bCs/>
          <w:sz w:val="24"/>
        </w:rPr>
        <w:t>巫</w:t>
      </w:r>
      <w:proofErr w:type="gramEnd"/>
      <w:r>
        <w:rPr>
          <w:rFonts w:ascii="宋体" w:eastAsia="宋体" w:hAnsi="宋体" w:hint="eastAsia"/>
          <w:bCs/>
          <w:sz w:val="24"/>
        </w:rPr>
        <w:t>园长的专业引领下，我们在每月在线上都会“相见”，扎实开展了丰富且生动的线上观摩研讨活动。不断以“《纲要》《指南》《幼儿语言学习与发展核心经验》等专业性的文件”为精神引领，聚焦“故事”和“散文”“讲述”“童谣”“诗歌”“谈话”“辩论”进行了深入的研讨。我们不断创新研修的形式：说课、视频观摩、沙龙研讨等。在每次的活动中，各</w:t>
      </w:r>
      <w:proofErr w:type="gramStart"/>
      <w:r>
        <w:rPr>
          <w:rFonts w:ascii="宋体" w:eastAsia="宋体" w:hAnsi="宋体" w:hint="eastAsia"/>
          <w:bCs/>
          <w:sz w:val="24"/>
        </w:rPr>
        <w:t>姊妹园</w:t>
      </w:r>
      <w:proofErr w:type="gramEnd"/>
      <w:r>
        <w:rPr>
          <w:rFonts w:ascii="宋体" w:eastAsia="宋体" w:hAnsi="宋体" w:hint="eastAsia"/>
          <w:bCs/>
          <w:sz w:val="24"/>
        </w:rPr>
        <w:t>所的教师们呈现了精彩的专题讲座和观摩活动，我也像一块海绵一样，不断汲取各位工作室学员身上的优点，并且不断分析“为何会采取这样的教学策略”“关键性提问有哪些？”“各个环节的小结”是怎么样的？”“教师的预设问题之后为何要预设几种答案？” 自己在这个过程中，也是通过不断观摩、学习、研讨，不断摸索总结“故事”、“散文”“讲述”“童谣”“谈话”“辩论”高效的教育教学组织策略。我不断将自己学到的回归到幼儿中去，在这个过程中，我感悟最深的</w:t>
      </w:r>
      <w:proofErr w:type="gramStart"/>
      <w:r>
        <w:rPr>
          <w:rFonts w:ascii="宋体" w:eastAsia="宋体" w:hAnsi="宋体" w:hint="eastAsia"/>
          <w:bCs/>
          <w:sz w:val="24"/>
        </w:rPr>
        <w:t>片刻是</w:t>
      </w:r>
      <w:proofErr w:type="gramEnd"/>
      <w:r>
        <w:rPr>
          <w:rFonts w:ascii="宋体" w:eastAsia="宋体" w:hAnsi="宋体" w:hint="eastAsia"/>
          <w:bCs/>
          <w:sz w:val="24"/>
        </w:rPr>
        <w:t>自己在准备观摩活动——大班谈话活动《快乐中秋节》《我的弟弟妹妹》，了解到了谈话活动的核心经验：良好的倾听习惯和能力、掌握并运用交流和表达的规则、在谈话中能初步运用的谈话策略。通过小班故事活动《爱唱歌的小麻雀》，了解到了故事活动设计的一般思路：听</w:t>
      </w:r>
      <w:proofErr w:type="gramStart"/>
      <w:r>
        <w:rPr>
          <w:rFonts w:ascii="宋体" w:eastAsia="宋体" w:hAnsi="宋体" w:hint="eastAsia"/>
          <w:bCs/>
          <w:sz w:val="24"/>
        </w:rPr>
        <w:t>赏故事</w:t>
      </w:r>
      <w:proofErr w:type="gramEnd"/>
      <w:r>
        <w:rPr>
          <w:rFonts w:ascii="宋体" w:eastAsia="宋体" w:hAnsi="宋体" w:hint="eastAsia"/>
          <w:bCs/>
          <w:sz w:val="24"/>
        </w:rPr>
        <w:t>——理解故事——迁移故事经验，围绕故事主题开展系列创造性的语言活动（故事表演游戏、复述故事、创编故事、续编故事、画故事等）——活动延伸，</w:t>
      </w:r>
      <w:r>
        <w:rPr>
          <w:rFonts w:ascii="宋体" w:eastAsia="宋体" w:hAnsi="宋体" w:hint="eastAsia"/>
          <w:bCs/>
          <w:sz w:val="24"/>
        </w:rPr>
        <w:lastRenderedPageBreak/>
        <w:t>从“活动选材、活动目标、活动准备、活动过程、活动反思”等几个方面在一次次的</w:t>
      </w:r>
      <w:proofErr w:type="gramStart"/>
      <w:r>
        <w:rPr>
          <w:rFonts w:ascii="宋体" w:eastAsia="宋体" w:hAnsi="宋体" w:hint="eastAsia"/>
          <w:bCs/>
          <w:sz w:val="24"/>
        </w:rPr>
        <w:t>磨课过程</w:t>
      </w:r>
      <w:proofErr w:type="gramEnd"/>
      <w:r>
        <w:rPr>
          <w:rFonts w:ascii="宋体" w:eastAsia="宋体" w:hAnsi="宋体" w:hint="eastAsia"/>
          <w:bCs/>
          <w:sz w:val="24"/>
        </w:rPr>
        <w:t>中进行了深层次的思考。特别是在故事活动中如何提升自身的文学功底，对于文学作品的鉴赏能力和讲述能力，在活动中倾听儿童和关注儿童有了更加深刻的认识和把握。活动后，在师傅和工作室各位教师不断提出新的建议下，自己对于原有的活动教案又有了新的思考，自己在这个过程中也是受益匪浅，特别是对于自己接下来努力与进步的方向有了更加明确的认识。</w:t>
      </w:r>
    </w:p>
    <w:p w14:paraId="420F40E8" w14:textId="77777777" w:rsidR="00C666A9" w:rsidRDefault="00C666A9" w:rsidP="00C666A9">
      <w:pPr>
        <w:spacing w:line="500" w:lineRule="exact"/>
        <w:ind w:leftChars="200" w:left="420"/>
        <w:rPr>
          <w:rFonts w:ascii="宋体" w:eastAsia="宋体" w:hAnsi="宋体" w:hint="eastAsia"/>
          <w:b/>
          <w:sz w:val="24"/>
        </w:rPr>
      </w:pPr>
      <w:r>
        <w:rPr>
          <w:rFonts w:ascii="宋体" w:eastAsia="宋体" w:hAnsi="宋体" w:hint="eastAsia"/>
          <w:b/>
          <w:sz w:val="24"/>
        </w:rPr>
        <w:t>四、回归辐射引领  携手共同进步</w:t>
      </w:r>
    </w:p>
    <w:p w14:paraId="5E39DFB1" w14:textId="77777777" w:rsidR="00C666A9" w:rsidRDefault="00C666A9" w:rsidP="00C666A9">
      <w:pPr>
        <w:spacing w:line="500" w:lineRule="exact"/>
        <w:ind w:firstLineChars="200" w:firstLine="480"/>
        <w:rPr>
          <w:rFonts w:ascii="宋体" w:eastAsia="宋体" w:hAnsi="宋体"/>
          <w:bCs/>
          <w:sz w:val="24"/>
        </w:rPr>
      </w:pPr>
      <w:r>
        <w:rPr>
          <w:rFonts w:ascii="宋体" w:eastAsia="宋体" w:hAnsi="宋体" w:hint="eastAsia"/>
          <w:bCs/>
          <w:sz w:val="24"/>
        </w:rPr>
        <w:t>独行快、</w:t>
      </w:r>
      <w:proofErr w:type="gramStart"/>
      <w:r>
        <w:rPr>
          <w:rFonts w:ascii="宋体" w:eastAsia="宋体" w:hAnsi="宋体" w:hint="eastAsia"/>
          <w:bCs/>
          <w:sz w:val="24"/>
        </w:rPr>
        <w:t>众行远</w:t>
      </w:r>
      <w:proofErr w:type="gramEnd"/>
      <w:r>
        <w:rPr>
          <w:rFonts w:ascii="宋体" w:eastAsia="宋体" w:hAnsi="宋体" w:hint="eastAsia"/>
          <w:bCs/>
          <w:sz w:val="24"/>
        </w:rPr>
        <w:t>，教师的专业发展需要抱团成长。一支独秀不是春，幼儿园的教师是只有大家共同进步才能够更好地促进教师的专业成长。在本学年度，我积极主动地将在工作室内学习到的一些好的经验及时与我园的老师进行了分享交流，通过读书分享活动、</w:t>
      </w:r>
      <w:proofErr w:type="gramStart"/>
      <w:r>
        <w:rPr>
          <w:rFonts w:ascii="宋体" w:eastAsia="宋体" w:hAnsi="宋体" w:hint="eastAsia"/>
          <w:bCs/>
          <w:sz w:val="24"/>
        </w:rPr>
        <w:t>园本培训</w:t>
      </w:r>
      <w:proofErr w:type="gramEnd"/>
      <w:r>
        <w:rPr>
          <w:rFonts w:ascii="宋体" w:eastAsia="宋体" w:hAnsi="宋体" w:hint="eastAsia"/>
          <w:bCs/>
          <w:sz w:val="24"/>
        </w:rPr>
        <w:t>、师徒结队等活动，不断将自己在工作室学到的先进理念与我园的全体教师们进行分享交流。通过这样的方式，我园教师感悟到了“讲述活动”和“诗歌”的特点及组织策略，并通过在平时教育教学工作中的实践，切实关注幼儿的语言发展，让幼儿感悟到了优秀文学作品带来的无穷魅力。我园幼儿的语言表达能力较之前有了很大的进步与提高，语言发展水平上了一个新的台阶。孩子们深深地感悟到了文学作品之美</w:t>
      </w:r>
    </w:p>
    <w:p w14:paraId="6D477A37" w14:textId="77777777" w:rsidR="00C666A9" w:rsidRDefault="00C666A9" w:rsidP="00C666A9">
      <w:pPr>
        <w:numPr>
          <w:ilvl w:val="0"/>
          <w:numId w:val="14"/>
        </w:numPr>
        <w:spacing w:line="500" w:lineRule="exact"/>
        <w:ind w:firstLineChars="200" w:firstLine="482"/>
        <w:rPr>
          <w:rFonts w:ascii="宋体" w:eastAsia="宋体" w:hAnsi="宋体" w:hint="eastAsia"/>
          <w:b/>
          <w:sz w:val="24"/>
        </w:rPr>
      </w:pPr>
      <w:r>
        <w:rPr>
          <w:rFonts w:ascii="宋体" w:eastAsia="宋体" w:hAnsi="宋体" w:hint="eastAsia"/>
          <w:b/>
          <w:sz w:val="24"/>
        </w:rPr>
        <w:t>反思找到差距 内省促使提升</w:t>
      </w:r>
    </w:p>
    <w:p w14:paraId="6A2885EA" w14:textId="77777777" w:rsidR="00C666A9" w:rsidRDefault="00C666A9" w:rsidP="00C666A9">
      <w:pPr>
        <w:spacing w:line="500" w:lineRule="exact"/>
        <w:ind w:firstLineChars="200" w:firstLine="480"/>
        <w:rPr>
          <w:rFonts w:ascii="宋体" w:eastAsia="宋体" w:hAnsi="宋体" w:hint="eastAsia"/>
          <w:bCs/>
          <w:sz w:val="24"/>
        </w:rPr>
      </w:pPr>
      <w:r>
        <w:rPr>
          <w:rFonts w:ascii="宋体" w:eastAsia="宋体" w:hAnsi="宋体" w:hint="eastAsia"/>
          <w:bCs/>
          <w:sz w:val="24"/>
        </w:rPr>
        <w:t>成绩：</w:t>
      </w:r>
    </w:p>
    <w:p w14:paraId="2FA65E9D" w14:textId="77777777" w:rsidR="00C666A9" w:rsidRDefault="00C666A9" w:rsidP="00C666A9">
      <w:pPr>
        <w:spacing w:line="500" w:lineRule="exact"/>
        <w:ind w:firstLineChars="200" w:firstLine="480"/>
        <w:rPr>
          <w:rFonts w:ascii="宋体" w:eastAsia="宋体" w:hAnsi="宋体" w:hint="eastAsia"/>
          <w:bCs/>
          <w:sz w:val="24"/>
        </w:rPr>
      </w:pPr>
      <w:r>
        <w:rPr>
          <w:rFonts w:ascii="宋体" w:eastAsia="宋体" w:hAnsi="宋体" w:hint="eastAsia"/>
          <w:bCs/>
          <w:sz w:val="24"/>
        </w:rPr>
        <w:t>1.2020年4月，论文《提高小班教师在建构游戏活动中的指导策略实践研究》获成都市第十六届教育改革与研究论文评选活动中荣获“二等”。</w:t>
      </w:r>
    </w:p>
    <w:p w14:paraId="1C888980" w14:textId="77777777" w:rsidR="00C666A9" w:rsidRDefault="00C666A9" w:rsidP="00C666A9">
      <w:pPr>
        <w:spacing w:line="500" w:lineRule="exact"/>
        <w:ind w:firstLineChars="200" w:firstLine="480"/>
        <w:rPr>
          <w:rFonts w:ascii="宋体" w:eastAsia="宋体" w:hAnsi="宋体" w:hint="eastAsia"/>
          <w:bCs/>
          <w:sz w:val="24"/>
        </w:rPr>
      </w:pPr>
      <w:r>
        <w:rPr>
          <w:rFonts w:ascii="宋体" w:eastAsia="宋体" w:hAnsi="宋体" w:hint="eastAsia"/>
          <w:bCs/>
          <w:sz w:val="24"/>
        </w:rPr>
        <w:t>3.2020年12月，设计的建构游戏《八角水寨（中一班）》在双流区优秀游戏活动展评中获一等奖</w:t>
      </w:r>
    </w:p>
    <w:p w14:paraId="3D0FAC85" w14:textId="77777777" w:rsidR="00C666A9" w:rsidRDefault="00C666A9" w:rsidP="00C666A9">
      <w:pPr>
        <w:spacing w:line="500" w:lineRule="exact"/>
        <w:ind w:firstLineChars="200" w:firstLine="480"/>
        <w:rPr>
          <w:rFonts w:ascii="宋体" w:eastAsia="宋体" w:hAnsi="宋体"/>
          <w:bCs/>
          <w:sz w:val="24"/>
        </w:rPr>
      </w:pPr>
      <w:r>
        <w:rPr>
          <w:rFonts w:ascii="宋体" w:eastAsia="宋体" w:hAnsi="宋体" w:hint="eastAsia"/>
          <w:bCs/>
          <w:sz w:val="24"/>
        </w:rPr>
        <w:t>4.2020年9月，被评为成都市双流区2020年“四有好老师”。</w:t>
      </w:r>
    </w:p>
    <w:p w14:paraId="1D5A4CED" w14:textId="77777777" w:rsidR="00C666A9" w:rsidRDefault="00C666A9" w:rsidP="00C666A9">
      <w:pPr>
        <w:spacing w:line="500" w:lineRule="exact"/>
        <w:ind w:firstLineChars="200" w:firstLine="480"/>
        <w:rPr>
          <w:rFonts w:ascii="宋体" w:eastAsia="宋体" w:hAnsi="宋体" w:hint="eastAsia"/>
          <w:bCs/>
          <w:sz w:val="24"/>
        </w:rPr>
      </w:pPr>
      <w:r>
        <w:rPr>
          <w:rFonts w:ascii="宋体" w:eastAsia="宋体" w:hAnsi="宋体" w:hint="eastAsia"/>
          <w:bCs/>
          <w:sz w:val="24"/>
        </w:rPr>
        <w:t>5.2020年10月，论文《战“疫”宅在家  为爱而行动》在成都市2020年中小学心理健康教育优秀研究成果评选中荣获二等奖；</w:t>
      </w:r>
    </w:p>
    <w:p w14:paraId="2C45D513" w14:textId="77777777" w:rsidR="00C666A9" w:rsidRDefault="00C666A9" w:rsidP="00C666A9">
      <w:pPr>
        <w:spacing w:line="500" w:lineRule="exact"/>
        <w:ind w:firstLineChars="200" w:firstLine="480"/>
        <w:rPr>
          <w:rFonts w:ascii="宋体" w:eastAsia="宋体" w:hAnsi="宋体"/>
          <w:bCs/>
          <w:sz w:val="24"/>
        </w:rPr>
      </w:pPr>
      <w:r>
        <w:rPr>
          <w:rFonts w:ascii="宋体" w:eastAsia="宋体" w:hAnsi="宋体" w:hint="eastAsia"/>
          <w:bCs/>
          <w:sz w:val="24"/>
        </w:rPr>
        <w:t>6.2020年11月，视频《猫捉老鼠》在成都市乡村青年教师提升培训项目结业活动中获得一等奖。</w:t>
      </w:r>
    </w:p>
    <w:p w14:paraId="0E0BFD7E" w14:textId="77777777" w:rsidR="00C666A9" w:rsidRDefault="00C666A9" w:rsidP="00C666A9">
      <w:pPr>
        <w:spacing w:line="500" w:lineRule="exact"/>
        <w:ind w:firstLineChars="200" w:firstLine="480"/>
        <w:rPr>
          <w:rFonts w:ascii="宋体" w:eastAsia="宋体" w:hAnsi="宋体" w:hint="eastAsia"/>
          <w:bCs/>
          <w:sz w:val="24"/>
        </w:rPr>
      </w:pPr>
      <w:r>
        <w:rPr>
          <w:rFonts w:ascii="宋体" w:eastAsia="宋体" w:hAnsi="宋体" w:hint="eastAsia"/>
          <w:bCs/>
          <w:sz w:val="24"/>
        </w:rPr>
        <w:lastRenderedPageBreak/>
        <w:t>不足：</w:t>
      </w:r>
    </w:p>
    <w:p w14:paraId="7D08781A" w14:textId="77777777" w:rsidR="00C666A9" w:rsidRDefault="00C666A9" w:rsidP="00C666A9">
      <w:pPr>
        <w:spacing w:line="500" w:lineRule="exact"/>
        <w:ind w:firstLineChars="200" w:firstLine="480"/>
        <w:rPr>
          <w:rFonts w:ascii="宋体" w:eastAsia="宋体" w:hAnsi="宋体" w:hint="eastAsia"/>
          <w:bCs/>
          <w:sz w:val="24"/>
        </w:rPr>
      </w:pPr>
      <w:r>
        <w:rPr>
          <w:rFonts w:ascii="宋体" w:eastAsia="宋体" w:hAnsi="宋体" w:hint="eastAsia"/>
          <w:bCs/>
          <w:sz w:val="24"/>
        </w:rPr>
        <w:t>自己对于“故事”和“散文”“讲述”“童谣”“诗歌”“谈话”“辩论”等文学活动的教育教学组织策略应该思路再明确一些，在活动中应该更加倾听和关注幼儿，更好地注意自己的关键性提问。回应幼儿的技巧等方面还需要进一步的提高。在实践中还需要不断地进行反思、总结，更好地提高自己组织活动的水平以及专业性。</w:t>
      </w:r>
    </w:p>
    <w:p w14:paraId="48F47987" w14:textId="77777777" w:rsidR="00C666A9" w:rsidRDefault="00C666A9" w:rsidP="00C666A9">
      <w:pPr>
        <w:spacing w:line="500" w:lineRule="exact"/>
        <w:ind w:firstLineChars="200" w:firstLine="480"/>
        <w:rPr>
          <w:rFonts w:ascii="宋体" w:eastAsia="宋体" w:hAnsi="宋体" w:hint="eastAsia"/>
          <w:bCs/>
          <w:sz w:val="24"/>
        </w:rPr>
      </w:pPr>
      <w:r>
        <w:rPr>
          <w:rFonts w:ascii="宋体" w:eastAsia="宋体" w:hAnsi="宋体" w:hint="eastAsia"/>
          <w:bCs/>
          <w:sz w:val="24"/>
        </w:rPr>
        <w:t>“不尽狂澜走沧海  一拳天与压潮头”，本学年度在工作室研修的过程中，我不断学习、不断实践、不断反思、不断挑战。不断扎根、不断成长，自我总结成长到了很到，同时也发现了自己与工作室教师们存在差距的地方，看待问题的角度和深刻学习的能力还需要进一步提升，不断阅读专业书籍，丰富自己的理论修养，不断将工作室学到的先进经验带回到幼儿园进行实践，更好地促进自己教育教学能力的提升。我将不忘初心，促进儿童发展，牢记使命，继续砥砺前行，找到自己的优势与不足之处，坚持儿童视角，在语言活动中更加倾听幼儿，关注幼儿、发展幼儿，促进幼儿良好学习品质的发展。我将抓住在工作中的每一分每一秒，在今后的工作中，继续做一块大大的海绵，不断汲取有利于自己专业成长的养料，更好地在促进自身专业成长的同时，促进园所孩子们的语言领域水平的提升，在明年春暖花开结业时交上一份满意的答卷。</w:t>
      </w:r>
    </w:p>
    <w:p w14:paraId="13D7889F" w14:textId="77777777" w:rsidR="009B53FA" w:rsidRDefault="009B53FA" w:rsidP="009B53FA">
      <w:pPr>
        <w:spacing w:line="480" w:lineRule="exact"/>
        <w:ind w:firstLineChars="200" w:firstLine="480"/>
        <w:rPr>
          <w:rFonts w:ascii="宋体" w:eastAsia="宋体" w:hAnsi="宋体"/>
          <w:sz w:val="24"/>
        </w:rPr>
      </w:pPr>
      <w:r>
        <w:rPr>
          <w:rFonts w:ascii="宋体" w:eastAsia="宋体" w:hAnsi="宋体"/>
          <w:sz w:val="24"/>
        </w:rPr>
        <w:br w:type="page"/>
      </w:r>
    </w:p>
    <w:p w14:paraId="4EA0F202" w14:textId="39A0F11A" w:rsidR="009B53FA" w:rsidRPr="009B53FA" w:rsidRDefault="009B53FA" w:rsidP="009B53FA">
      <w:pPr>
        <w:pStyle w:val="1"/>
        <w:rPr>
          <w:rFonts w:ascii="楷体" w:eastAsia="楷体" w:hAnsi="楷体" w:cs="楷体"/>
          <w:b w:val="0"/>
          <w:bCs w:val="0"/>
          <w:sz w:val="24"/>
          <w:szCs w:val="24"/>
        </w:rPr>
      </w:pPr>
      <w:bookmarkStart w:id="34" w:name="_Toc60082499"/>
      <w:r w:rsidRPr="009B53FA">
        <w:rPr>
          <w:rFonts w:hint="eastAsia"/>
        </w:rPr>
        <w:lastRenderedPageBreak/>
        <w:t>个人年度研修总结</w:t>
      </w:r>
      <w:r w:rsidRPr="009B53FA">
        <w:br/>
      </w:r>
      <w:r w:rsidRPr="009B53FA">
        <w:rPr>
          <w:rFonts w:ascii="楷体" w:eastAsia="楷体" w:hAnsi="楷体" w:cs="楷体" w:hint="eastAsia"/>
          <w:sz w:val="24"/>
        </w:rPr>
        <w:t>成</w:t>
      </w:r>
      <w:r w:rsidR="00C666A9" w:rsidRPr="00C666A9">
        <w:rPr>
          <w:rFonts w:ascii="楷体" w:eastAsia="楷体" w:hAnsi="楷体" w:cs="楷体" w:hint="eastAsia"/>
          <w:sz w:val="24"/>
        </w:rPr>
        <w:t>都市双流区实验幼儿园</w:t>
      </w:r>
      <w:r w:rsidR="00C666A9">
        <w:rPr>
          <w:rFonts w:ascii="楷体" w:eastAsia="楷体" w:hAnsi="楷体" w:cs="楷体"/>
          <w:sz w:val="24"/>
        </w:rPr>
        <w:t xml:space="preserve"> </w:t>
      </w:r>
      <w:r w:rsidR="00C666A9" w:rsidRPr="00C666A9">
        <w:rPr>
          <w:rFonts w:ascii="楷体" w:eastAsia="楷体" w:hAnsi="楷体" w:cs="楷体" w:hint="eastAsia"/>
          <w:sz w:val="24"/>
        </w:rPr>
        <w:t>胡慧婷</w:t>
      </w:r>
      <w:bookmarkEnd w:id="34"/>
      <w:r w:rsidRPr="009B53FA">
        <w:rPr>
          <w:rFonts w:ascii="楷体" w:eastAsia="楷体" w:hAnsi="楷体" w:cs="楷体" w:hint="eastAsia"/>
          <w:sz w:val="24"/>
        </w:rPr>
        <w:t xml:space="preserve"> </w:t>
      </w:r>
    </w:p>
    <w:p w14:paraId="0C4EA09A" w14:textId="77777777" w:rsidR="00C666A9" w:rsidRDefault="00C666A9" w:rsidP="00C666A9">
      <w:pPr>
        <w:spacing w:line="360" w:lineRule="auto"/>
        <w:ind w:firstLine="420"/>
        <w:rPr>
          <w:sz w:val="24"/>
        </w:rPr>
      </w:pPr>
      <w:r>
        <w:rPr>
          <w:rFonts w:hint="eastAsia"/>
          <w:sz w:val="24"/>
        </w:rPr>
        <w:t>2018</w:t>
      </w:r>
      <w:r>
        <w:rPr>
          <w:rFonts w:hint="eastAsia"/>
          <w:sz w:val="24"/>
        </w:rPr>
        <w:t>年</w:t>
      </w:r>
      <w:r>
        <w:rPr>
          <w:rFonts w:hint="eastAsia"/>
          <w:sz w:val="24"/>
        </w:rPr>
        <w:t>5</w:t>
      </w:r>
      <w:r>
        <w:rPr>
          <w:rFonts w:hint="eastAsia"/>
          <w:sz w:val="24"/>
        </w:rPr>
        <w:t>月，初入工作不久的我，抱着满腔热情加入了巫小芳名教师工作室。转眼间，在师父和姐妹们的陪伴中已经走过了三年工作室的研修活动。</w:t>
      </w:r>
    </w:p>
    <w:p w14:paraId="3F73EB2B" w14:textId="77777777" w:rsidR="00C666A9" w:rsidRDefault="00C666A9" w:rsidP="00C666A9">
      <w:pPr>
        <w:spacing w:line="360" w:lineRule="auto"/>
        <w:ind w:firstLine="420"/>
        <w:rPr>
          <w:sz w:val="24"/>
        </w:rPr>
      </w:pPr>
      <w:r>
        <w:rPr>
          <w:rFonts w:hint="eastAsia"/>
          <w:sz w:val="24"/>
        </w:rPr>
        <w:t>2020</w:t>
      </w:r>
      <w:r>
        <w:rPr>
          <w:rFonts w:hint="eastAsia"/>
          <w:sz w:val="24"/>
        </w:rPr>
        <w:t>年是尤其难忘的一年，这一年一直都在新型冠状病毒的影响下生活、工作、学习。虽然疫情来临，但是我们也没有放缓前进的步伐，每月两次的研修活动一次也没有落下。居家工作的时候，我们就进行说课活动；能够上班了，我们就录课，然后进行线上研讨；能够外出了，我们就进行现场研讨。这一年，我们依旧在路上……</w:t>
      </w:r>
    </w:p>
    <w:p w14:paraId="5D11A570" w14:textId="77777777" w:rsidR="00C666A9" w:rsidRDefault="00C666A9" w:rsidP="00C666A9">
      <w:pPr>
        <w:spacing w:line="360" w:lineRule="auto"/>
        <w:ind w:firstLine="420"/>
        <w:rPr>
          <w:sz w:val="24"/>
        </w:rPr>
      </w:pPr>
      <w:r>
        <w:rPr>
          <w:rFonts w:hint="eastAsia"/>
          <w:sz w:val="24"/>
        </w:rPr>
        <w:t>三年的学习生活，让我学到了很多，成长了很多。</w:t>
      </w:r>
    </w:p>
    <w:p w14:paraId="0904AB35" w14:textId="77777777" w:rsidR="00C666A9" w:rsidRDefault="00C666A9" w:rsidP="00C666A9">
      <w:pPr>
        <w:spacing w:line="360" w:lineRule="auto"/>
        <w:ind w:firstLine="420"/>
        <w:rPr>
          <w:sz w:val="24"/>
        </w:rPr>
      </w:pPr>
      <w:r>
        <w:rPr>
          <w:rFonts w:hint="eastAsia"/>
          <w:sz w:val="24"/>
        </w:rPr>
        <w:t>一、阅读改变自己</w:t>
      </w:r>
    </w:p>
    <w:p w14:paraId="1328CADA" w14:textId="77777777" w:rsidR="00C666A9" w:rsidRDefault="00C666A9" w:rsidP="00C666A9">
      <w:pPr>
        <w:spacing w:line="360" w:lineRule="auto"/>
        <w:ind w:firstLineChars="200" w:firstLine="480"/>
        <w:rPr>
          <w:rFonts w:asciiTheme="minorEastAsia" w:hAnsiTheme="minorEastAsia" w:cstheme="minorEastAsia"/>
          <w:sz w:val="24"/>
          <w:szCs w:val="28"/>
        </w:rPr>
      </w:pPr>
      <w:r>
        <w:rPr>
          <w:rFonts w:hint="eastAsia"/>
          <w:sz w:val="24"/>
        </w:rPr>
        <w:t>参加工作室后，除了师父布置的必读书目，我也阅读了一些其他的书籍，阅读的状态由原来的被动到现在的主动，阅读也让我越来越会思考。《爱弥儿》让我知道了，在</w:t>
      </w:r>
      <w:r>
        <w:rPr>
          <w:rFonts w:asciiTheme="minorEastAsia" w:hAnsiTheme="minorEastAsia" w:cstheme="minorEastAsia" w:hint="eastAsia"/>
          <w:sz w:val="24"/>
          <w:szCs w:val="28"/>
        </w:rPr>
        <w:t>进行“爱”的教育时，需要父母在生活中教给孩子必要的自我保护措施，让</w:t>
      </w:r>
      <w:r>
        <w:rPr>
          <w:rFonts w:asciiTheme="minorEastAsia" w:hAnsiTheme="minorEastAsia" w:cstheme="minorEastAsia"/>
          <w:sz w:val="24"/>
          <w:szCs w:val="28"/>
        </w:rPr>
        <w:t>孩</w:t>
      </w:r>
      <w:r>
        <w:rPr>
          <w:rFonts w:asciiTheme="minorEastAsia" w:hAnsiTheme="minorEastAsia" w:cstheme="minorEastAsia" w:hint="eastAsia"/>
          <w:sz w:val="24"/>
          <w:szCs w:val="28"/>
        </w:rPr>
        <w:t>子能够单独的处理一些危险紧急情况；父母要注意自己的言行，提高自己的道德修养；在平常的生活中，父母要帮助需要帮助的人，关心需要关心的人，为孩子做好榜样；父母还要组织孩子参加一些爱心活动，让孩子学会把自爱之心扩展到爱他人，培养孩子的社会责任感。《</w:t>
      </w:r>
      <w:r>
        <w:rPr>
          <w:rFonts w:asciiTheme="minorEastAsia" w:hAnsiTheme="minorEastAsia" w:cstheme="minorEastAsia" w:hint="eastAsia"/>
          <w:sz w:val="24"/>
          <w:szCs w:val="28"/>
          <w:lang w:eastAsia="zh-Hans"/>
        </w:rPr>
        <w:t>你就是孩子最好的玩具</w:t>
      </w:r>
      <w:r>
        <w:rPr>
          <w:rFonts w:asciiTheme="minorEastAsia" w:hAnsiTheme="minorEastAsia" w:cstheme="minorEastAsia" w:hint="eastAsia"/>
          <w:sz w:val="24"/>
          <w:szCs w:val="28"/>
        </w:rPr>
        <w:t>》这本书中，运用大量的案例进行研究，最后得出“无条件地接受孩子，才是最好的教育”。《育人三部曲》作者苏霍姆林斯基真正做到了自己所承诺的好老师该做到的：“一个好的教师首先要热爱孩子，感到跟孩子交往是一种乐趣，相信每个孩子都能成为一个好人，善于跟他们交朋友，关心孩子的快乐和悲伤，了解孩子的心灵，时刻都不忘记自己也曾是个孩子。”苏霍姆林斯基在与孩子交往中了解孩子、热爱孩子、相信孩子、关心孩子的</w:t>
      </w:r>
      <w:proofErr w:type="gramStart"/>
      <w:r>
        <w:rPr>
          <w:rFonts w:asciiTheme="minorEastAsia" w:hAnsiTheme="minorEastAsia" w:cstheme="minorEastAsia" w:hint="eastAsia"/>
          <w:sz w:val="24"/>
          <w:szCs w:val="28"/>
        </w:rPr>
        <w:t>忧愁与</w:t>
      </w:r>
      <w:proofErr w:type="gramEnd"/>
      <w:r>
        <w:rPr>
          <w:rFonts w:asciiTheme="minorEastAsia" w:hAnsiTheme="minorEastAsia" w:cstheme="minorEastAsia" w:hint="eastAsia"/>
          <w:sz w:val="24"/>
          <w:szCs w:val="28"/>
        </w:rPr>
        <w:t>欢乐，把自己的一生的生命全部融入孩子的生命中，这正是值得我们学习的优秀老师的典范。</w:t>
      </w:r>
    </w:p>
    <w:p w14:paraId="1EFAC252" w14:textId="77777777" w:rsidR="00C666A9" w:rsidRDefault="00C666A9" w:rsidP="00C666A9">
      <w:pPr>
        <w:numPr>
          <w:ilvl w:val="0"/>
          <w:numId w:val="15"/>
        </w:numPr>
        <w:spacing w:line="360" w:lineRule="auto"/>
        <w:ind w:firstLineChars="200" w:firstLine="480"/>
        <w:rPr>
          <w:rFonts w:asciiTheme="minorEastAsia" w:hAnsiTheme="minorEastAsia" w:cstheme="minorEastAsia"/>
          <w:sz w:val="24"/>
          <w:szCs w:val="28"/>
        </w:rPr>
      </w:pPr>
      <w:r>
        <w:rPr>
          <w:rFonts w:asciiTheme="minorEastAsia" w:hAnsiTheme="minorEastAsia" w:cstheme="minorEastAsia" w:hint="eastAsia"/>
          <w:sz w:val="24"/>
          <w:szCs w:val="28"/>
        </w:rPr>
        <w:t>交流成长自己</w:t>
      </w:r>
    </w:p>
    <w:p w14:paraId="14FD9550" w14:textId="77777777" w:rsidR="00C666A9" w:rsidRDefault="00C666A9" w:rsidP="00C666A9">
      <w:pPr>
        <w:spacing w:line="360" w:lineRule="auto"/>
        <w:ind w:firstLine="420"/>
        <w:rPr>
          <w:rFonts w:asciiTheme="minorEastAsia" w:hAnsiTheme="minorEastAsia" w:cstheme="minorEastAsia"/>
          <w:sz w:val="24"/>
          <w:szCs w:val="28"/>
        </w:rPr>
      </w:pPr>
      <w:r>
        <w:rPr>
          <w:rFonts w:asciiTheme="minorEastAsia" w:hAnsiTheme="minorEastAsia" w:cstheme="minorEastAsia" w:hint="eastAsia"/>
          <w:sz w:val="24"/>
          <w:szCs w:val="28"/>
        </w:rPr>
        <w:t>在每一次的专题讲座和研讨交流活动中，自己的专业理念、专业能力都得到了进一步的提升。这学期我们针对语言领域谈话活动、辩论活动、讲述活动进行了专题研讨，虽然我没有每一个领域都进行课</w:t>
      </w:r>
      <w:proofErr w:type="gramStart"/>
      <w:r>
        <w:rPr>
          <w:rFonts w:asciiTheme="minorEastAsia" w:hAnsiTheme="minorEastAsia" w:cstheme="minorEastAsia" w:hint="eastAsia"/>
          <w:sz w:val="24"/>
          <w:szCs w:val="28"/>
        </w:rPr>
        <w:t>例展示</w:t>
      </w:r>
      <w:proofErr w:type="gramEnd"/>
      <w:r>
        <w:rPr>
          <w:rFonts w:asciiTheme="minorEastAsia" w:hAnsiTheme="minorEastAsia" w:cstheme="minorEastAsia" w:hint="eastAsia"/>
          <w:sz w:val="24"/>
          <w:szCs w:val="28"/>
        </w:rPr>
        <w:t>和专题分享，但是在学员们</w:t>
      </w:r>
      <w:r>
        <w:rPr>
          <w:rFonts w:asciiTheme="minorEastAsia" w:hAnsiTheme="minorEastAsia" w:cstheme="minorEastAsia" w:hint="eastAsia"/>
          <w:sz w:val="24"/>
          <w:szCs w:val="28"/>
        </w:rPr>
        <w:lastRenderedPageBreak/>
        <w:t>的分享中，我也学到了很多。此外，在工作室一次次的分享中，我也知道了，讲座并不是简单的理论分享，放入更多的案例会让分享更加精彩。</w:t>
      </w:r>
    </w:p>
    <w:p w14:paraId="5F55E984" w14:textId="77777777" w:rsidR="00C666A9" w:rsidRDefault="00C666A9" w:rsidP="00C666A9">
      <w:pPr>
        <w:spacing w:line="360" w:lineRule="auto"/>
        <w:ind w:firstLine="420"/>
        <w:rPr>
          <w:rFonts w:asciiTheme="minorEastAsia" w:hAnsiTheme="minorEastAsia" w:cstheme="minorEastAsia"/>
          <w:sz w:val="24"/>
          <w:szCs w:val="28"/>
        </w:rPr>
      </w:pPr>
    </w:p>
    <w:p w14:paraId="7DEC436B" w14:textId="77777777" w:rsidR="00C666A9" w:rsidRDefault="00C666A9" w:rsidP="00C666A9">
      <w:pPr>
        <w:spacing w:line="360" w:lineRule="auto"/>
        <w:ind w:firstLine="420"/>
        <w:rPr>
          <w:rFonts w:asciiTheme="minorEastAsia" w:hAnsiTheme="minorEastAsia" w:cstheme="minorEastAsia"/>
          <w:sz w:val="24"/>
          <w:szCs w:val="28"/>
        </w:rPr>
      </w:pPr>
      <w:r>
        <w:rPr>
          <w:rFonts w:asciiTheme="minorEastAsia" w:hAnsiTheme="minorEastAsia" w:cstheme="minorEastAsia" w:hint="eastAsia"/>
          <w:sz w:val="24"/>
          <w:szCs w:val="28"/>
        </w:rPr>
        <w:t>三年的学习，除了学习到了很多理论与实践的知识，其实更多的是认识了师父和一群姐妹们。他们身上的“精神”才是深深扎根在我心中，让我获益匪浅的东西。我一定会学习每一个姐妹们对于工作的热情与严谨地态度，继续让自己变得更好。</w:t>
      </w:r>
    </w:p>
    <w:p w14:paraId="6BE3513C" w14:textId="77777777" w:rsidR="00C666A9" w:rsidRDefault="00C666A9" w:rsidP="00C666A9">
      <w:pPr>
        <w:spacing w:line="360" w:lineRule="auto"/>
        <w:ind w:firstLine="420"/>
        <w:rPr>
          <w:rFonts w:asciiTheme="minorEastAsia" w:hAnsiTheme="minorEastAsia" w:cstheme="minorEastAsia"/>
          <w:sz w:val="24"/>
          <w:szCs w:val="28"/>
        </w:rPr>
      </w:pPr>
      <w:r>
        <w:rPr>
          <w:rFonts w:asciiTheme="minorEastAsia" w:hAnsiTheme="minorEastAsia" w:cstheme="minorEastAsia" w:hint="eastAsia"/>
          <w:sz w:val="24"/>
          <w:szCs w:val="28"/>
        </w:rPr>
        <w:t>三年的学习即将结束，但是语言学习，一直在路上……</w:t>
      </w:r>
    </w:p>
    <w:p w14:paraId="0280BABA" w14:textId="77777777" w:rsidR="009B53FA" w:rsidRDefault="009B53FA" w:rsidP="009B53FA">
      <w:pPr>
        <w:spacing w:line="480" w:lineRule="exact"/>
        <w:ind w:firstLineChars="200" w:firstLine="480"/>
        <w:rPr>
          <w:rFonts w:ascii="宋体" w:eastAsia="宋体" w:hAnsi="宋体"/>
          <w:sz w:val="24"/>
        </w:rPr>
      </w:pPr>
      <w:r>
        <w:rPr>
          <w:rFonts w:ascii="宋体" w:eastAsia="宋体" w:hAnsi="宋体"/>
          <w:sz w:val="24"/>
        </w:rPr>
        <w:br w:type="page"/>
      </w:r>
    </w:p>
    <w:p w14:paraId="1F88274C" w14:textId="357E303F" w:rsidR="009B53FA" w:rsidRPr="009B53FA" w:rsidRDefault="009B53FA" w:rsidP="009B53FA">
      <w:pPr>
        <w:pStyle w:val="1"/>
        <w:rPr>
          <w:rFonts w:ascii="楷体" w:eastAsia="楷体" w:hAnsi="楷体" w:cs="楷体"/>
          <w:b w:val="0"/>
          <w:bCs w:val="0"/>
          <w:sz w:val="24"/>
          <w:szCs w:val="24"/>
        </w:rPr>
      </w:pPr>
      <w:bookmarkStart w:id="35" w:name="_Toc60082500"/>
      <w:r w:rsidRPr="009B53FA">
        <w:rPr>
          <w:rFonts w:hint="eastAsia"/>
        </w:rPr>
        <w:lastRenderedPageBreak/>
        <w:t>个人年度研修总结</w:t>
      </w:r>
      <w:r w:rsidRPr="009B53FA">
        <w:br/>
      </w:r>
      <w:r w:rsidRPr="009B53FA">
        <w:rPr>
          <w:rFonts w:ascii="楷体" w:eastAsia="楷体" w:hAnsi="楷体" w:cs="楷体" w:hint="eastAsia"/>
          <w:sz w:val="24"/>
        </w:rPr>
        <w:t>成都市双流区</w:t>
      </w:r>
      <w:r w:rsidR="00C666A9" w:rsidRPr="00C666A9">
        <w:rPr>
          <w:rFonts w:ascii="楷体" w:eastAsia="楷体" w:hAnsi="楷体" w:cs="楷体" w:hint="eastAsia"/>
          <w:sz w:val="24"/>
        </w:rPr>
        <w:t>光电所幼儿园</w:t>
      </w:r>
      <w:r w:rsidR="00C666A9">
        <w:rPr>
          <w:rFonts w:ascii="楷体" w:eastAsia="楷体" w:hAnsi="楷体" w:cs="楷体"/>
          <w:sz w:val="24"/>
        </w:rPr>
        <w:t xml:space="preserve"> </w:t>
      </w:r>
      <w:r w:rsidR="00C666A9" w:rsidRPr="00C666A9">
        <w:rPr>
          <w:rFonts w:ascii="楷体" w:eastAsia="楷体" w:hAnsi="楷体" w:cs="楷体" w:hint="eastAsia"/>
          <w:sz w:val="24"/>
        </w:rPr>
        <w:t>杨晓梅</w:t>
      </w:r>
      <w:bookmarkEnd w:id="35"/>
      <w:r w:rsidRPr="009B53FA">
        <w:rPr>
          <w:rFonts w:ascii="楷体" w:eastAsia="楷体" w:hAnsi="楷体" w:cs="楷体" w:hint="eastAsia"/>
          <w:sz w:val="24"/>
        </w:rPr>
        <w:t xml:space="preserve"> </w:t>
      </w:r>
    </w:p>
    <w:p w14:paraId="18E9435D" w14:textId="77777777" w:rsidR="00C666A9" w:rsidRDefault="00C666A9" w:rsidP="00C666A9">
      <w:pPr>
        <w:spacing w:line="500" w:lineRule="exact"/>
        <w:ind w:firstLineChars="200" w:firstLine="480"/>
        <w:rPr>
          <w:rFonts w:ascii="宋体" w:eastAsia="宋体" w:hAnsi="宋体" w:cs="宋体"/>
          <w:sz w:val="24"/>
        </w:rPr>
      </w:pPr>
      <w:r>
        <w:rPr>
          <w:rFonts w:ascii="宋体" w:eastAsia="宋体" w:hAnsi="宋体" w:cs="宋体" w:hint="eastAsia"/>
          <w:sz w:val="24"/>
        </w:rPr>
        <w:t>一场新冠疫情，注定2020年是不平凡的一年。疫情期间，我们在导师的带领下，开展网络研修，阅读书籍，撰写教案，进行专题分享。回顾这段与工作室成员共同学习与成长的历程，我倍感幸运与幸福，现将工作总结如下：</w:t>
      </w:r>
    </w:p>
    <w:p w14:paraId="47C9FB9C" w14:textId="77777777" w:rsidR="00C666A9" w:rsidRDefault="00C666A9" w:rsidP="00C666A9">
      <w:pPr>
        <w:spacing w:line="500" w:lineRule="exact"/>
        <w:ind w:firstLineChars="200" w:firstLine="482"/>
        <w:rPr>
          <w:rFonts w:ascii="宋体" w:eastAsia="宋体" w:hAnsi="宋体" w:cs="宋体"/>
          <w:b/>
          <w:bCs/>
          <w:sz w:val="24"/>
        </w:rPr>
      </w:pPr>
      <w:r>
        <w:rPr>
          <w:rFonts w:ascii="宋体" w:eastAsia="宋体" w:hAnsi="宋体" w:cs="宋体" w:hint="eastAsia"/>
          <w:b/>
          <w:bCs/>
          <w:sz w:val="24"/>
        </w:rPr>
        <w:t>一、加强理论学习</w:t>
      </w:r>
    </w:p>
    <w:p w14:paraId="2AC66BAF" w14:textId="77777777" w:rsidR="00C666A9" w:rsidRDefault="00C666A9" w:rsidP="00C666A9">
      <w:pPr>
        <w:spacing w:line="500" w:lineRule="exact"/>
        <w:ind w:firstLineChars="200" w:firstLine="480"/>
        <w:rPr>
          <w:rFonts w:asciiTheme="minorEastAsia" w:hAnsiTheme="minorEastAsia"/>
          <w:sz w:val="24"/>
        </w:rPr>
      </w:pPr>
      <w:r>
        <w:rPr>
          <w:rFonts w:ascii="宋体" w:eastAsia="宋体" w:hAnsi="宋体" w:cs="宋体" w:hint="eastAsia"/>
          <w:sz w:val="24"/>
        </w:rPr>
        <w:t>本年度研读了书籍《育人三部曲》，了解了</w:t>
      </w:r>
      <w:r>
        <w:rPr>
          <w:rFonts w:asciiTheme="minorEastAsia" w:hAnsiTheme="minorEastAsia" w:hint="eastAsia"/>
          <w:sz w:val="24"/>
        </w:rPr>
        <w:t>苏霍姆林斯基的教育思想，更是对“蓝天下的学校”充满了向往，对“大自然的书”充满了好奇。这样的场景也是我心之向往的：“温暖的学校就在蓝天底下，在绿草地上，在大梨树下，在葡萄园里，在牧场上。”一群孩子光着脚，叽叽喳喳，和老师一起看蓝天、果园、村子和太阳，听老师讲故事……</w:t>
      </w:r>
    </w:p>
    <w:p w14:paraId="191DF484" w14:textId="77777777" w:rsidR="00C666A9" w:rsidRDefault="00C666A9" w:rsidP="00C666A9">
      <w:pPr>
        <w:spacing w:line="500" w:lineRule="exact"/>
        <w:ind w:firstLineChars="200" w:firstLine="480"/>
        <w:rPr>
          <w:rFonts w:asciiTheme="minorEastAsia" w:hAnsiTheme="minorEastAsia"/>
          <w:sz w:val="24"/>
        </w:rPr>
      </w:pPr>
      <w:r w:rsidRPr="00E22E87">
        <w:rPr>
          <w:rFonts w:asciiTheme="minorEastAsia" w:hAnsiTheme="minorEastAsia" w:hint="eastAsia"/>
          <w:sz w:val="24"/>
        </w:rPr>
        <w:t>“用记忆替代思考，用背诵替代对现象本质的清晰理解和观察——是一大陋习，能使孩子变得迟钝，到头来会使他丧失学习的愿望。”</w:t>
      </w:r>
      <w:r>
        <w:rPr>
          <w:rFonts w:asciiTheme="minorEastAsia" w:hAnsiTheme="minorEastAsia" w:hint="eastAsia"/>
          <w:sz w:val="24"/>
        </w:rPr>
        <w:t>作者提出了一个问题：“为什么有着活跃、鲜明想象力、敏捷的记忆力、对周围世界各种现象具有敏感的情感反应的儿童，在学校学习了两三年后，却怎么也记不住语法规则，为什么他难以记住正确书写‘草原’这个词，记不住6乘9等于几？”作者分析，学龄前的孩子从大自然中归来，头脑中充满了鲜明的形象、画面、概念和现象的印象，而在学校学习期间，掌握知识的过程脱离了学生的精神生活。当知识与积极的活动紧密联系在一起的时候，学习才能成为孩子精神生活的一部分。因此，作者提出“不让学校大门把孩子的意识和周围世界隔开，这是何等重要的事。”</w:t>
      </w:r>
    </w:p>
    <w:p w14:paraId="2D3A1A8F" w14:textId="77777777" w:rsidR="00C666A9" w:rsidRDefault="00C666A9" w:rsidP="00C666A9">
      <w:pPr>
        <w:spacing w:line="500" w:lineRule="exact"/>
        <w:ind w:firstLineChars="200" w:firstLine="480"/>
        <w:rPr>
          <w:rFonts w:asciiTheme="minorEastAsia" w:hAnsiTheme="minorEastAsia"/>
          <w:sz w:val="24"/>
        </w:rPr>
      </w:pPr>
      <w:r>
        <w:rPr>
          <w:rFonts w:asciiTheme="minorEastAsia" w:hAnsiTheme="minorEastAsia"/>
          <w:sz w:val="24"/>
        </w:rPr>
        <w:t>除此之外</w:t>
      </w:r>
      <w:r>
        <w:rPr>
          <w:rFonts w:asciiTheme="minorEastAsia" w:hAnsiTheme="minorEastAsia" w:hint="eastAsia"/>
          <w:sz w:val="24"/>
        </w:rPr>
        <w:t>，</w:t>
      </w:r>
      <w:r>
        <w:rPr>
          <w:rFonts w:asciiTheme="minorEastAsia" w:hAnsiTheme="minorEastAsia"/>
          <w:sz w:val="24"/>
        </w:rPr>
        <w:t>还阅读了</w:t>
      </w:r>
      <w:r>
        <w:rPr>
          <w:rFonts w:asciiTheme="minorEastAsia" w:hAnsiTheme="minorEastAsia" w:hint="eastAsia"/>
          <w:sz w:val="24"/>
        </w:rPr>
        <w:t>《整本书阅读》、《重庆之眼》、《美在天真》等书籍，充实了自己的业余生活，也让自己对阅读、对民国时期的中国有了一些了解，更懂得珍惜现在的和平和美好生活。</w:t>
      </w:r>
    </w:p>
    <w:p w14:paraId="2919B90A" w14:textId="77777777" w:rsidR="00C666A9" w:rsidRDefault="00C666A9" w:rsidP="00C666A9">
      <w:pPr>
        <w:numPr>
          <w:ilvl w:val="0"/>
          <w:numId w:val="16"/>
        </w:numPr>
        <w:spacing w:line="500" w:lineRule="exact"/>
        <w:ind w:firstLine="480"/>
        <w:rPr>
          <w:rFonts w:ascii="宋体" w:eastAsia="宋体" w:hAnsi="宋体" w:cs="宋体"/>
          <w:b/>
          <w:bCs/>
          <w:sz w:val="24"/>
        </w:rPr>
      </w:pPr>
      <w:r>
        <w:rPr>
          <w:rFonts w:ascii="宋体" w:eastAsia="宋体" w:hAnsi="宋体" w:cs="宋体" w:hint="eastAsia"/>
          <w:b/>
          <w:bCs/>
          <w:sz w:val="24"/>
        </w:rPr>
        <w:t>开展教学实践</w:t>
      </w:r>
    </w:p>
    <w:p w14:paraId="5ADC8D59" w14:textId="77777777" w:rsidR="00C666A9" w:rsidRDefault="00C666A9" w:rsidP="00C666A9">
      <w:pPr>
        <w:spacing w:line="500" w:lineRule="exact"/>
        <w:ind w:firstLine="480"/>
        <w:rPr>
          <w:rFonts w:ascii="宋体" w:eastAsia="宋体" w:hAnsi="宋体" w:cs="宋体"/>
          <w:sz w:val="24"/>
        </w:rPr>
      </w:pPr>
      <w:r>
        <w:rPr>
          <w:rFonts w:ascii="宋体" w:eastAsia="宋体" w:hAnsi="宋体" w:cs="宋体" w:hint="eastAsia"/>
          <w:sz w:val="24"/>
        </w:rPr>
        <w:t>本年度的课例研修内容涵盖了讲述、辩论、谈话、文学作品等多种类型的语言活动。尝试设计了说明性讲述活动方案《制作雪橇》和《幼儿园地图》、散文活动方案《晚上》，观摩了其他学员带来的叙事性讲述活动、谈话活动和辩论活</w:t>
      </w:r>
      <w:r>
        <w:rPr>
          <w:rFonts w:ascii="宋体" w:eastAsia="宋体" w:hAnsi="宋体" w:cs="宋体" w:hint="eastAsia"/>
          <w:sz w:val="24"/>
        </w:rPr>
        <w:lastRenderedPageBreak/>
        <w:t>动等，丰富了教学实践的经验。</w:t>
      </w:r>
    </w:p>
    <w:p w14:paraId="5A276B91" w14:textId="77777777" w:rsidR="00C666A9" w:rsidRDefault="00C666A9" w:rsidP="00C666A9">
      <w:pPr>
        <w:spacing w:line="500" w:lineRule="exact"/>
        <w:ind w:firstLine="480"/>
        <w:rPr>
          <w:rFonts w:ascii="宋体" w:eastAsia="宋体" w:hAnsi="宋体" w:cs="宋体"/>
          <w:sz w:val="24"/>
        </w:rPr>
      </w:pPr>
      <w:r>
        <w:rPr>
          <w:rFonts w:ascii="宋体" w:eastAsia="宋体" w:hAnsi="宋体" w:cs="宋体" w:hint="eastAsia"/>
          <w:sz w:val="24"/>
        </w:rPr>
        <w:t>《制作雪橇》是一个大班讲述活动，讲述的凭借物需要幼儿在《十四只老鼠过冬天》中寻找相关信息，吸引幼儿参与活动的兴趣。《幼儿园地图》是一个中班的讲述活动，讲述的凭借物是幼儿自制的幼儿园楼层地图，对幼儿的空间方位认知和语言表达都充满着挑战。</w:t>
      </w:r>
    </w:p>
    <w:p w14:paraId="35568A85" w14:textId="77777777" w:rsidR="00C666A9" w:rsidRDefault="00C666A9" w:rsidP="00C666A9">
      <w:pPr>
        <w:spacing w:line="500" w:lineRule="exact"/>
        <w:ind w:firstLine="480"/>
        <w:rPr>
          <w:rFonts w:ascii="宋体" w:eastAsia="宋体" w:hAnsi="宋体" w:cs="宋体"/>
          <w:b/>
          <w:bCs/>
          <w:sz w:val="24"/>
        </w:rPr>
      </w:pPr>
      <w:r>
        <w:rPr>
          <w:rFonts w:ascii="宋体" w:eastAsia="宋体" w:hAnsi="宋体" w:cs="宋体" w:hint="eastAsia"/>
          <w:b/>
          <w:bCs/>
          <w:sz w:val="24"/>
        </w:rPr>
        <w:t>三、交流分享经验</w:t>
      </w:r>
    </w:p>
    <w:p w14:paraId="540CD8EC" w14:textId="77777777" w:rsidR="00C666A9" w:rsidRDefault="00C666A9" w:rsidP="00C666A9">
      <w:pPr>
        <w:spacing w:line="500" w:lineRule="exact"/>
        <w:ind w:firstLine="480"/>
        <w:rPr>
          <w:rFonts w:ascii="宋体" w:eastAsia="宋体" w:hAnsi="宋体" w:cs="宋体"/>
          <w:sz w:val="24"/>
        </w:rPr>
      </w:pPr>
      <w:r>
        <w:rPr>
          <w:rFonts w:ascii="宋体" w:eastAsia="宋体" w:hAnsi="宋体" w:cs="宋体" w:hint="eastAsia"/>
          <w:sz w:val="24"/>
        </w:rPr>
        <w:t>借助工作室的交流和学习习得来的经验，在幼儿园里开展专题讲座和教学研讨，带领语言组教师丰富语言活动区的材料，优化诗歌教学，继续推进图画书创编活动。积极参加各级各类活动，在国</w:t>
      </w:r>
      <w:proofErr w:type="gramStart"/>
      <w:r>
        <w:rPr>
          <w:rFonts w:ascii="宋体" w:eastAsia="宋体" w:hAnsi="宋体" w:cs="宋体" w:hint="eastAsia"/>
          <w:sz w:val="24"/>
        </w:rPr>
        <w:t>培活动</w:t>
      </w:r>
      <w:proofErr w:type="gramEnd"/>
      <w:r>
        <w:rPr>
          <w:rFonts w:ascii="宋体" w:eastAsia="宋体" w:hAnsi="宋体" w:cs="宋体" w:hint="eastAsia"/>
          <w:sz w:val="24"/>
        </w:rPr>
        <w:t>中提供公开课《制作小风扇》，获得好评。同时，与园内年轻教师结对，对她们的课程架构、教学活动进行跟踪指导。</w:t>
      </w:r>
    </w:p>
    <w:p w14:paraId="0BEAAFF4" w14:textId="77777777" w:rsidR="00C666A9" w:rsidRDefault="00C666A9" w:rsidP="00C666A9">
      <w:pPr>
        <w:spacing w:line="500" w:lineRule="exact"/>
        <w:ind w:firstLine="480"/>
        <w:rPr>
          <w:rFonts w:ascii="宋体" w:eastAsia="宋体" w:hAnsi="宋体" w:cs="宋体"/>
          <w:b/>
          <w:bCs/>
          <w:sz w:val="24"/>
        </w:rPr>
      </w:pPr>
      <w:r>
        <w:rPr>
          <w:rFonts w:ascii="宋体" w:eastAsia="宋体" w:hAnsi="宋体" w:cs="宋体" w:hint="eastAsia"/>
          <w:b/>
          <w:bCs/>
          <w:sz w:val="24"/>
        </w:rPr>
        <w:t>四、反思不足</w:t>
      </w:r>
    </w:p>
    <w:p w14:paraId="456CCB6D" w14:textId="77777777" w:rsidR="00C666A9" w:rsidRDefault="00C666A9" w:rsidP="00C666A9">
      <w:pPr>
        <w:spacing w:line="500" w:lineRule="exact"/>
        <w:ind w:firstLine="480"/>
        <w:rPr>
          <w:rFonts w:ascii="宋体" w:eastAsia="宋体" w:hAnsi="宋体" w:cs="宋体"/>
          <w:sz w:val="24"/>
        </w:rPr>
      </w:pPr>
      <w:r>
        <w:rPr>
          <w:rFonts w:ascii="宋体" w:eastAsia="宋体" w:hAnsi="宋体" w:cs="宋体" w:hint="eastAsia"/>
          <w:sz w:val="24"/>
        </w:rPr>
        <w:t>虽有收获，但还存在许多不足，体现在：</w:t>
      </w:r>
    </w:p>
    <w:p w14:paraId="79C4FFBE" w14:textId="77777777" w:rsidR="00C666A9" w:rsidRDefault="00C666A9" w:rsidP="00C666A9">
      <w:pPr>
        <w:numPr>
          <w:ilvl w:val="0"/>
          <w:numId w:val="17"/>
        </w:numPr>
        <w:spacing w:line="500" w:lineRule="exact"/>
        <w:ind w:firstLine="480"/>
        <w:rPr>
          <w:rFonts w:ascii="宋体" w:eastAsia="宋体" w:hAnsi="宋体" w:cs="宋体"/>
          <w:sz w:val="24"/>
        </w:rPr>
      </w:pPr>
      <w:r>
        <w:rPr>
          <w:rFonts w:ascii="宋体" w:eastAsia="宋体" w:hAnsi="宋体" w:cs="宋体" w:hint="eastAsia"/>
          <w:sz w:val="24"/>
        </w:rPr>
        <w:t>日常教学中叙事性讲述活动较为，开展说明</w:t>
      </w:r>
      <w:proofErr w:type="gramStart"/>
      <w:r>
        <w:rPr>
          <w:rFonts w:ascii="宋体" w:eastAsia="宋体" w:hAnsi="宋体" w:cs="宋体" w:hint="eastAsia"/>
          <w:sz w:val="24"/>
        </w:rPr>
        <w:t>性教学</w:t>
      </w:r>
      <w:proofErr w:type="gramEnd"/>
      <w:r>
        <w:rPr>
          <w:rFonts w:ascii="宋体" w:eastAsia="宋体" w:hAnsi="宋体" w:cs="宋体" w:hint="eastAsia"/>
          <w:sz w:val="24"/>
        </w:rPr>
        <w:t>活动较少。幼儿的相关经验较为缺乏，需适当增加说明性讲述活动。</w:t>
      </w:r>
    </w:p>
    <w:p w14:paraId="1594127D" w14:textId="77777777" w:rsidR="00C666A9" w:rsidRDefault="00C666A9" w:rsidP="00C666A9">
      <w:pPr>
        <w:numPr>
          <w:ilvl w:val="0"/>
          <w:numId w:val="17"/>
        </w:numPr>
        <w:spacing w:line="500" w:lineRule="exact"/>
        <w:ind w:firstLine="480"/>
        <w:rPr>
          <w:rFonts w:ascii="宋体" w:eastAsia="宋体" w:hAnsi="宋体" w:cs="宋体"/>
          <w:sz w:val="24"/>
        </w:rPr>
      </w:pPr>
      <w:r>
        <w:rPr>
          <w:rFonts w:ascii="宋体" w:eastAsia="宋体" w:hAnsi="宋体" w:cs="宋体" w:hint="eastAsia"/>
          <w:sz w:val="24"/>
        </w:rPr>
        <w:t>对小学语言学习了解较少，幼小衔接工作不足</w:t>
      </w:r>
    </w:p>
    <w:p w14:paraId="6C95FFA1" w14:textId="77777777" w:rsidR="00C666A9" w:rsidRDefault="00C666A9" w:rsidP="00C666A9">
      <w:pPr>
        <w:numPr>
          <w:ilvl w:val="0"/>
          <w:numId w:val="17"/>
        </w:numPr>
        <w:spacing w:line="500" w:lineRule="exact"/>
        <w:ind w:firstLine="480"/>
        <w:rPr>
          <w:rFonts w:ascii="宋体" w:eastAsia="宋体" w:hAnsi="宋体" w:cs="宋体"/>
          <w:sz w:val="24"/>
        </w:rPr>
      </w:pPr>
      <w:r>
        <w:rPr>
          <w:rFonts w:ascii="宋体" w:eastAsia="宋体" w:hAnsi="宋体" w:cs="宋体" w:hint="eastAsia"/>
          <w:sz w:val="24"/>
        </w:rPr>
        <w:t>较少地语言领域教育教学进行经验总结。</w:t>
      </w:r>
    </w:p>
    <w:p w14:paraId="517CA27F" w14:textId="77777777" w:rsidR="00C666A9" w:rsidRDefault="00C666A9" w:rsidP="00C666A9">
      <w:pPr>
        <w:spacing w:line="500" w:lineRule="exact"/>
        <w:rPr>
          <w:rFonts w:ascii="宋体" w:eastAsia="宋体" w:hAnsi="宋体" w:cs="宋体"/>
          <w:sz w:val="24"/>
        </w:rPr>
      </w:pPr>
      <w:r>
        <w:rPr>
          <w:rFonts w:ascii="宋体" w:eastAsia="宋体" w:hAnsi="宋体" w:cs="宋体" w:hint="eastAsia"/>
          <w:sz w:val="24"/>
        </w:rPr>
        <w:t xml:space="preserve">    针对这些不足，将在下一年的工作中有针对性地制定工作计划，以逐步改进，提升自我。</w:t>
      </w:r>
    </w:p>
    <w:p w14:paraId="6747FF04" w14:textId="77777777" w:rsidR="009B53FA" w:rsidRDefault="009B53FA" w:rsidP="009B53FA">
      <w:pPr>
        <w:spacing w:line="480" w:lineRule="exact"/>
        <w:ind w:firstLineChars="200" w:firstLine="480"/>
        <w:rPr>
          <w:rFonts w:ascii="宋体" w:eastAsia="宋体" w:hAnsi="宋体"/>
          <w:sz w:val="24"/>
        </w:rPr>
      </w:pPr>
      <w:r>
        <w:rPr>
          <w:rFonts w:ascii="宋体" w:eastAsia="宋体" w:hAnsi="宋体"/>
          <w:sz w:val="24"/>
        </w:rPr>
        <w:br w:type="page"/>
      </w:r>
    </w:p>
    <w:p w14:paraId="500F3337" w14:textId="7F6F0F58" w:rsidR="009B53FA" w:rsidRPr="009B53FA" w:rsidRDefault="009B53FA" w:rsidP="009B53FA">
      <w:pPr>
        <w:pStyle w:val="1"/>
        <w:rPr>
          <w:rFonts w:ascii="楷体" w:eastAsia="楷体" w:hAnsi="楷体" w:cs="楷体"/>
          <w:b w:val="0"/>
          <w:bCs w:val="0"/>
          <w:sz w:val="24"/>
          <w:szCs w:val="24"/>
        </w:rPr>
      </w:pPr>
      <w:bookmarkStart w:id="36" w:name="_Toc60082501"/>
      <w:r w:rsidRPr="009B53FA">
        <w:rPr>
          <w:rFonts w:hint="eastAsia"/>
        </w:rPr>
        <w:lastRenderedPageBreak/>
        <w:t>个人年度研修总结</w:t>
      </w:r>
      <w:r w:rsidRPr="009B53FA">
        <w:br/>
      </w:r>
      <w:r w:rsidRPr="009B53FA">
        <w:rPr>
          <w:rFonts w:ascii="楷体" w:eastAsia="楷体" w:hAnsi="楷体" w:cs="楷体" w:hint="eastAsia"/>
          <w:sz w:val="24"/>
        </w:rPr>
        <w:t>成都市双流区</w:t>
      </w:r>
      <w:r w:rsidR="0043413B">
        <w:rPr>
          <w:rFonts w:ascii="楷体" w:eastAsia="楷体" w:hAnsi="楷体" w:cs="楷体" w:hint="eastAsia"/>
          <w:sz w:val="24"/>
        </w:rPr>
        <w:t>胜利</w:t>
      </w:r>
      <w:r w:rsidRPr="009B53FA">
        <w:rPr>
          <w:rFonts w:ascii="楷体" w:eastAsia="楷体" w:hAnsi="楷体" w:cs="楷体" w:hint="eastAsia"/>
          <w:sz w:val="24"/>
        </w:rPr>
        <w:t xml:space="preserve">幼儿园 </w:t>
      </w:r>
      <w:r w:rsidR="0043413B" w:rsidRPr="0043413B">
        <w:rPr>
          <w:rFonts w:ascii="楷体" w:eastAsia="楷体" w:hAnsi="楷体" w:cs="楷体" w:hint="eastAsia"/>
          <w:sz w:val="24"/>
        </w:rPr>
        <w:t>胡佳英</w:t>
      </w:r>
      <w:bookmarkEnd w:id="36"/>
    </w:p>
    <w:p w14:paraId="554C00AA" w14:textId="77777777" w:rsidR="0043413B" w:rsidRDefault="0043413B" w:rsidP="0043413B">
      <w:pPr>
        <w:spacing w:line="500" w:lineRule="exact"/>
        <w:ind w:firstLineChars="200" w:firstLine="480"/>
        <w:rPr>
          <w:rFonts w:asciiTheme="minorEastAsia" w:hAnsiTheme="minorEastAsia" w:cstheme="minorEastAsia"/>
          <w:sz w:val="24"/>
        </w:rPr>
      </w:pPr>
      <w:r>
        <w:rPr>
          <w:rFonts w:asciiTheme="minorEastAsia" w:hAnsiTheme="minorEastAsia" w:cstheme="minorEastAsia" w:hint="eastAsia"/>
          <w:sz w:val="24"/>
        </w:rPr>
        <w:t>2018年5月，巫小芳工作室正式成立，我们12个姐妹也于这个时候真正地相识。不知不觉已经两年7个月接近三年了，我们都将结业了。有时候师傅会这样感慨：终于快结束了，终于可以不那么累了，我也终于可以歇歇了。然而，我能感觉到师傅以及大家对时光流逝太快的伤感，也能感觉到对工作室研究即将走向“终点”的酸痛。而我本人更有一种莫名其妙的迷惘、伤感……我们明明还有那么多没有研究完……</w:t>
      </w:r>
    </w:p>
    <w:p w14:paraId="5FC26FFE" w14:textId="77777777" w:rsidR="0043413B" w:rsidRDefault="0043413B" w:rsidP="0043413B">
      <w:pPr>
        <w:spacing w:line="500" w:lineRule="exact"/>
        <w:ind w:firstLineChars="200" w:firstLine="480"/>
        <w:rPr>
          <w:rFonts w:asciiTheme="minorEastAsia" w:hAnsiTheme="minorEastAsia" w:cstheme="minorEastAsia"/>
          <w:sz w:val="24"/>
        </w:rPr>
      </w:pPr>
      <w:r>
        <w:rPr>
          <w:rFonts w:asciiTheme="minorEastAsia" w:hAnsiTheme="minorEastAsia" w:cstheme="minorEastAsia" w:hint="eastAsia"/>
          <w:sz w:val="24"/>
        </w:rPr>
        <w:t>在这篇结业总结上，我首先要说的是“谢谢师父”！</w:t>
      </w:r>
    </w:p>
    <w:p w14:paraId="414F553D" w14:textId="77777777" w:rsidR="0043413B" w:rsidRDefault="0043413B" w:rsidP="0043413B">
      <w:pPr>
        <w:spacing w:line="500" w:lineRule="exact"/>
        <w:ind w:firstLineChars="200" w:firstLine="480"/>
        <w:rPr>
          <w:rFonts w:asciiTheme="minorEastAsia" w:hAnsiTheme="minorEastAsia" w:cstheme="minorEastAsia"/>
          <w:sz w:val="24"/>
        </w:rPr>
      </w:pPr>
      <w:r>
        <w:rPr>
          <w:rFonts w:asciiTheme="minorEastAsia" w:hAnsiTheme="minorEastAsia" w:cstheme="minorEastAsia" w:hint="eastAsia"/>
          <w:sz w:val="24"/>
        </w:rPr>
        <w:t>两年多前，双流教育局为我们搭建了一个平台，我们开始在“幼儿园文学活动”教育教学教研这条道路上，心往一处想，劲往一处使，互相搀扶，互相支持，互相包容，互相谅解，我们一起探索前进。犹记得当初我们激情澎湃地宣布我们工作室的目标——教育的王道就是执着地栽培自己，齐心地培育幼儿</w:t>
      </w:r>
      <w:r>
        <w:rPr>
          <w:rFonts w:ascii="宋体" w:eastAsia="宋体" w:hAnsi="宋体" w:cs="宋体"/>
          <w:sz w:val="24"/>
        </w:rPr>
        <w:t>，不忘初心，砥砺前行，携手共创幼儿教育新天地！</w:t>
      </w:r>
      <w:r>
        <w:rPr>
          <w:rFonts w:ascii="宋体" w:eastAsia="宋体" w:hAnsi="宋体" w:cs="宋体" w:hint="eastAsia"/>
          <w:sz w:val="24"/>
        </w:rPr>
        <w:t>这些</w:t>
      </w:r>
      <w:r>
        <w:rPr>
          <w:rFonts w:asciiTheme="minorEastAsia" w:hAnsiTheme="minorEastAsia" w:cstheme="minorEastAsia" w:hint="eastAsia"/>
          <w:sz w:val="24"/>
        </w:rPr>
        <w:t>年，我们没有虚度，我们经历过，我们拼搏过，我们辛酸过，我们欢乐过，我们成功过。一步一个脚印，走了过来，走到了今天，“道是萧瑟也是晴”啊！</w:t>
      </w:r>
    </w:p>
    <w:p w14:paraId="1B85E991" w14:textId="77777777" w:rsidR="0043413B" w:rsidRDefault="0043413B" w:rsidP="0043413B">
      <w:pPr>
        <w:spacing w:line="500" w:lineRule="exact"/>
        <w:ind w:firstLineChars="200" w:firstLine="480"/>
        <w:rPr>
          <w:rFonts w:asciiTheme="minorEastAsia" w:hAnsiTheme="minorEastAsia" w:cstheme="minorEastAsia"/>
          <w:sz w:val="24"/>
        </w:rPr>
      </w:pPr>
      <w:r>
        <w:rPr>
          <w:rFonts w:asciiTheme="minorEastAsia" w:hAnsiTheme="minorEastAsia" w:cstheme="minorEastAsia" w:hint="eastAsia"/>
          <w:sz w:val="24"/>
        </w:rPr>
        <w:t>人生没有几个三年，三年时光对一个人的改变是巨大的。还记得三年前，我们都从各自为阵的教学中走到了一起，有的经常接触擅长的还并非语言领域，对于“文学活动”，大家都是一脸</w:t>
      </w:r>
      <w:proofErr w:type="gramStart"/>
      <w:r>
        <w:rPr>
          <w:rFonts w:asciiTheme="minorEastAsia" w:hAnsiTheme="minorEastAsia" w:cstheme="minorEastAsia" w:hint="eastAsia"/>
          <w:sz w:val="24"/>
        </w:rPr>
        <w:t>懵</w:t>
      </w:r>
      <w:proofErr w:type="gramEnd"/>
      <w:r>
        <w:rPr>
          <w:rFonts w:asciiTheme="minorEastAsia" w:hAnsiTheme="minorEastAsia" w:cstheme="minorEastAsia" w:hint="eastAsia"/>
          <w:sz w:val="24"/>
        </w:rPr>
        <w:t>。然而，我们都是年轻人，充满激情；我们也</w:t>
      </w:r>
      <w:proofErr w:type="gramStart"/>
      <w:r>
        <w:rPr>
          <w:rFonts w:asciiTheme="minorEastAsia" w:hAnsiTheme="minorEastAsia" w:cstheme="minorEastAsia" w:hint="eastAsia"/>
          <w:sz w:val="24"/>
        </w:rPr>
        <w:t>都专业</w:t>
      </w:r>
      <w:proofErr w:type="gramEnd"/>
      <w:r>
        <w:rPr>
          <w:rFonts w:asciiTheme="minorEastAsia" w:hAnsiTheme="minorEastAsia" w:cstheme="minorEastAsia" w:hint="eastAsia"/>
          <w:sz w:val="24"/>
        </w:rPr>
        <w:t>教师，具有研究精神！</w:t>
      </w:r>
    </w:p>
    <w:p w14:paraId="7B5E226F" w14:textId="77777777" w:rsidR="0043413B" w:rsidRDefault="0043413B" w:rsidP="0043413B">
      <w:pPr>
        <w:spacing w:line="500" w:lineRule="exact"/>
        <w:ind w:firstLineChars="200" w:firstLine="480"/>
        <w:rPr>
          <w:rFonts w:asciiTheme="minorEastAsia" w:hAnsiTheme="minorEastAsia" w:cstheme="minorEastAsia"/>
          <w:sz w:val="24"/>
        </w:rPr>
      </w:pPr>
      <w:r>
        <w:rPr>
          <w:rFonts w:asciiTheme="minorEastAsia" w:hAnsiTheme="minorEastAsia" w:cstheme="minorEastAsia" w:hint="eastAsia"/>
          <w:sz w:val="24"/>
        </w:rPr>
        <w:t>进入工作室之后，我们每个成员都发生了很大的变化。</w:t>
      </w:r>
    </w:p>
    <w:p w14:paraId="655BF675" w14:textId="77777777" w:rsidR="0043413B" w:rsidRDefault="0043413B" w:rsidP="0043413B">
      <w:pPr>
        <w:spacing w:line="500" w:lineRule="exact"/>
        <w:ind w:firstLineChars="200" w:firstLine="480"/>
        <w:rPr>
          <w:rFonts w:asciiTheme="minorEastAsia" w:hAnsiTheme="minorEastAsia" w:cstheme="minorEastAsia"/>
          <w:sz w:val="24"/>
        </w:rPr>
      </w:pPr>
      <w:r>
        <w:rPr>
          <w:rFonts w:asciiTheme="minorEastAsia" w:hAnsiTheme="minorEastAsia" w:cstheme="minorEastAsia" w:hint="eastAsia"/>
          <w:sz w:val="24"/>
        </w:rPr>
        <w:t>首先是精神上的变化。可以这样说，如果没有师傅巫小芳和巫小芳工作室，我早就沦为了一名普通的“匠人”了。我不知道我将来会不会依然是一名匠人，但至少现在，我还不甘心成为</w:t>
      </w:r>
      <w:proofErr w:type="gramStart"/>
      <w:r>
        <w:rPr>
          <w:rFonts w:asciiTheme="minorEastAsia" w:hAnsiTheme="minorEastAsia" w:cstheme="minorEastAsia" w:hint="eastAsia"/>
          <w:sz w:val="24"/>
        </w:rPr>
        <w:t>一</w:t>
      </w:r>
      <w:proofErr w:type="gramEnd"/>
      <w:r>
        <w:rPr>
          <w:rFonts w:asciiTheme="minorEastAsia" w:hAnsiTheme="minorEastAsia" w:cstheme="minorEastAsia" w:hint="eastAsia"/>
          <w:sz w:val="24"/>
        </w:rPr>
        <w:t>名匠人。我还在成长，虽然速度缓慢。也许哪一天我走不动了，成了一名名副其实的匠人，我会欣然接受。</w:t>
      </w:r>
    </w:p>
    <w:p w14:paraId="140AC358" w14:textId="77777777" w:rsidR="0043413B" w:rsidRDefault="0043413B" w:rsidP="0043413B">
      <w:pPr>
        <w:spacing w:line="500" w:lineRule="exact"/>
        <w:ind w:firstLineChars="200" w:firstLine="480"/>
        <w:rPr>
          <w:rFonts w:asciiTheme="minorEastAsia" w:hAnsiTheme="minorEastAsia" w:cstheme="minorEastAsia"/>
          <w:sz w:val="24"/>
        </w:rPr>
      </w:pPr>
      <w:r>
        <w:rPr>
          <w:rFonts w:asciiTheme="minorEastAsia" w:hAnsiTheme="minorEastAsia" w:cstheme="minorEastAsia" w:hint="eastAsia"/>
          <w:sz w:val="24"/>
        </w:rPr>
        <w:t>其次是我的教育观念发生了变化。以前，我更多关注于教材，并不能很好的把眼光聚焦到幼儿身上，有时候甚至会为了游戏而游戏，没有具体去分析适不适</w:t>
      </w:r>
      <w:r>
        <w:rPr>
          <w:rFonts w:asciiTheme="minorEastAsia" w:hAnsiTheme="minorEastAsia" w:cstheme="minorEastAsia" w:hint="eastAsia"/>
          <w:sz w:val="24"/>
        </w:rPr>
        <w:lastRenderedPageBreak/>
        <w:t>合孩子们。而这，正是对教育规律的根本背离。人类的任何活动都应该是为人类本身服务的，教育是人类的重大活动，理应为人类服务。任何忽略接受主体的教育行为都在“摆乌龙”。在师傅的带领下，姐妹们的研讨中，我越来越清晰“以幼儿为本”的语言教学是什么样子。同时自己在活动设计上的功底更进一步了，选材“四要点”、目标转换“四原则”、活动实施“三策略”等都能牢牢把握，基本做到融会贯通、灵活运用。</w:t>
      </w:r>
    </w:p>
    <w:p w14:paraId="7BF4BC77" w14:textId="77777777" w:rsidR="0043413B" w:rsidRDefault="0043413B" w:rsidP="0043413B">
      <w:pPr>
        <w:spacing w:line="500" w:lineRule="exact"/>
        <w:ind w:firstLineChars="200" w:firstLine="480"/>
        <w:rPr>
          <w:rFonts w:asciiTheme="minorEastAsia" w:hAnsiTheme="minorEastAsia" w:cstheme="minorEastAsia"/>
          <w:sz w:val="24"/>
        </w:rPr>
      </w:pPr>
      <w:r>
        <w:rPr>
          <w:rFonts w:asciiTheme="minorEastAsia" w:hAnsiTheme="minorEastAsia" w:cstheme="minorEastAsia" w:hint="eastAsia"/>
          <w:sz w:val="24"/>
        </w:rPr>
        <w:t>我不明白“全语言”是一种什么样的境界，但我已感受到“以幼儿为本”的语言教育的魅力。我想去探索它、想去靠近它，想体验“处处皆语言，语言</w:t>
      </w:r>
      <w:proofErr w:type="gramStart"/>
      <w:r>
        <w:rPr>
          <w:rFonts w:asciiTheme="minorEastAsia" w:hAnsiTheme="minorEastAsia" w:cstheme="minorEastAsia" w:hint="eastAsia"/>
          <w:sz w:val="24"/>
        </w:rPr>
        <w:t>言</w:t>
      </w:r>
      <w:proofErr w:type="gramEnd"/>
      <w:r>
        <w:rPr>
          <w:rFonts w:asciiTheme="minorEastAsia" w:hAnsiTheme="minorEastAsia" w:cstheme="minorEastAsia" w:hint="eastAsia"/>
          <w:sz w:val="24"/>
        </w:rPr>
        <w:t>处处”的状态。</w:t>
      </w:r>
    </w:p>
    <w:p w14:paraId="76EF1597" w14:textId="77777777" w:rsidR="0043413B" w:rsidRDefault="0043413B" w:rsidP="0043413B">
      <w:pPr>
        <w:spacing w:line="500" w:lineRule="exact"/>
        <w:ind w:firstLineChars="200" w:firstLine="480"/>
        <w:rPr>
          <w:rFonts w:asciiTheme="minorEastAsia" w:hAnsiTheme="minorEastAsia" w:cstheme="minorEastAsia"/>
          <w:sz w:val="24"/>
        </w:rPr>
      </w:pPr>
      <w:r>
        <w:rPr>
          <w:rFonts w:asciiTheme="minorEastAsia" w:hAnsiTheme="minorEastAsia" w:cstheme="minorEastAsia" w:hint="eastAsia"/>
          <w:sz w:val="24"/>
        </w:rPr>
        <w:t>第三是我的人际圈子发生了变化。以前我自己圈子的大小。在工作室后，我看到了洒脱淋漓的“丹仔”；灵活多变、细致入微的</w:t>
      </w:r>
      <w:proofErr w:type="gramStart"/>
      <w:r>
        <w:rPr>
          <w:rFonts w:asciiTheme="minorEastAsia" w:hAnsiTheme="minorEastAsia" w:cstheme="minorEastAsia" w:hint="eastAsia"/>
          <w:sz w:val="24"/>
        </w:rPr>
        <w:t>洮</w:t>
      </w:r>
      <w:proofErr w:type="gramEnd"/>
      <w:r>
        <w:rPr>
          <w:rFonts w:asciiTheme="minorEastAsia" w:hAnsiTheme="minorEastAsia" w:cstheme="minorEastAsia" w:hint="eastAsia"/>
          <w:sz w:val="24"/>
        </w:rPr>
        <w:t>子；思维敏捷、条例清晰的柯利，果断干脆、做事麻利的慧</w:t>
      </w:r>
      <w:proofErr w:type="gramStart"/>
      <w:r>
        <w:rPr>
          <w:rFonts w:asciiTheme="minorEastAsia" w:hAnsiTheme="minorEastAsia" w:cstheme="minorEastAsia" w:hint="eastAsia"/>
          <w:sz w:val="24"/>
        </w:rPr>
        <w:t>婷</w:t>
      </w:r>
      <w:proofErr w:type="gramEnd"/>
      <w:r>
        <w:rPr>
          <w:rFonts w:asciiTheme="minorEastAsia" w:hAnsiTheme="minorEastAsia" w:cstheme="minorEastAsia" w:hint="eastAsia"/>
          <w:sz w:val="24"/>
        </w:rPr>
        <w:t>；善于总结、技艺超群的凌珊；做事实诚、积极上进的佳丽；善解人意、慢条斯理的小梅姐；特别有教育情怀、教育思想的</w:t>
      </w:r>
      <w:proofErr w:type="gramStart"/>
      <w:r>
        <w:rPr>
          <w:rFonts w:asciiTheme="minorEastAsia" w:hAnsiTheme="minorEastAsia" w:cstheme="minorEastAsia" w:hint="eastAsia"/>
          <w:sz w:val="24"/>
        </w:rPr>
        <w:t>先连姐</w:t>
      </w:r>
      <w:proofErr w:type="gramEnd"/>
      <w:r>
        <w:rPr>
          <w:rFonts w:asciiTheme="minorEastAsia" w:hAnsiTheme="minorEastAsia" w:cstheme="minorEastAsia" w:hint="eastAsia"/>
          <w:sz w:val="24"/>
        </w:rPr>
        <w:t>......这些是我一生的财富，我当一辈子珍惜！</w:t>
      </w:r>
    </w:p>
    <w:p w14:paraId="4D1C4581" w14:textId="77777777" w:rsidR="0043413B" w:rsidRDefault="0043413B" w:rsidP="0043413B">
      <w:pPr>
        <w:spacing w:line="500" w:lineRule="exact"/>
        <w:ind w:firstLineChars="200" w:firstLine="480"/>
        <w:rPr>
          <w:rFonts w:asciiTheme="minorEastAsia" w:hAnsiTheme="minorEastAsia" w:cstheme="minorEastAsia"/>
          <w:sz w:val="24"/>
        </w:rPr>
      </w:pPr>
      <w:r>
        <w:rPr>
          <w:rFonts w:asciiTheme="minorEastAsia" w:hAnsiTheme="minorEastAsia" w:cstheme="minorEastAsia" w:hint="eastAsia"/>
          <w:sz w:val="24"/>
        </w:rPr>
        <w:t>工作室的目标是“执着地栽培自己，齐心地培育幼儿</w:t>
      </w:r>
      <w:r>
        <w:rPr>
          <w:rFonts w:ascii="宋体" w:eastAsia="宋体" w:hAnsi="宋体" w:cs="宋体"/>
          <w:sz w:val="24"/>
        </w:rPr>
        <w:t>，不忘初心，砥砺前行，携手共创幼儿教育新天地！</w:t>
      </w:r>
      <w:r>
        <w:rPr>
          <w:rFonts w:asciiTheme="minorEastAsia" w:hAnsiTheme="minorEastAsia" w:cstheme="minorEastAsia" w:hint="eastAsia"/>
          <w:sz w:val="24"/>
        </w:rPr>
        <w:t>”栽培自己、培育幼儿我们一直在路上，得道尚需时日，传道须借道场。很显然，现在就结束旅程肯定得留下很多遗憾，但若我们不忘初心、砥砺前行，这些遗憾终将化作动力让我们继续在教育的道路上踏步前行！</w:t>
      </w:r>
    </w:p>
    <w:p w14:paraId="50A3453F" w14:textId="77777777" w:rsidR="0043413B" w:rsidRDefault="0043413B" w:rsidP="0043413B">
      <w:pPr>
        <w:spacing w:line="500" w:lineRule="exact"/>
        <w:ind w:firstLineChars="200" w:firstLine="480"/>
        <w:rPr>
          <w:rFonts w:asciiTheme="minorEastAsia" w:hAnsiTheme="minorEastAsia" w:cstheme="minorEastAsia"/>
          <w:sz w:val="24"/>
        </w:rPr>
      </w:pPr>
      <w:r>
        <w:rPr>
          <w:rFonts w:asciiTheme="minorEastAsia" w:hAnsiTheme="minorEastAsia" w:cstheme="minorEastAsia" w:hint="eastAsia"/>
          <w:sz w:val="24"/>
        </w:rPr>
        <w:t>峨眉山月半轮秋，清风扰人怎识愁？小酒醉过再探道，荧光引路乐悠悠！</w:t>
      </w:r>
    </w:p>
    <w:p w14:paraId="3443168F" w14:textId="77777777" w:rsidR="009B53FA" w:rsidRDefault="009B53FA" w:rsidP="009B53FA">
      <w:pPr>
        <w:spacing w:line="480" w:lineRule="exact"/>
        <w:ind w:firstLineChars="200" w:firstLine="480"/>
        <w:rPr>
          <w:rFonts w:ascii="宋体" w:eastAsia="宋体" w:hAnsi="宋体"/>
          <w:sz w:val="24"/>
        </w:rPr>
      </w:pPr>
      <w:r>
        <w:rPr>
          <w:rFonts w:ascii="宋体" w:eastAsia="宋体" w:hAnsi="宋体"/>
          <w:sz w:val="24"/>
        </w:rPr>
        <w:br w:type="page"/>
      </w:r>
    </w:p>
    <w:p w14:paraId="0CC53169" w14:textId="0DDBD973" w:rsidR="009B53FA" w:rsidRPr="009B53FA" w:rsidRDefault="009B53FA" w:rsidP="009B53FA">
      <w:pPr>
        <w:pStyle w:val="1"/>
        <w:rPr>
          <w:rFonts w:ascii="楷体" w:eastAsia="楷体" w:hAnsi="楷体" w:cs="楷体"/>
          <w:b w:val="0"/>
          <w:bCs w:val="0"/>
          <w:sz w:val="24"/>
          <w:szCs w:val="24"/>
        </w:rPr>
      </w:pPr>
      <w:bookmarkStart w:id="37" w:name="_Toc60082502"/>
      <w:r w:rsidRPr="009B53FA">
        <w:rPr>
          <w:rFonts w:hint="eastAsia"/>
        </w:rPr>
        <w:lastRenderedPageBreak/>
        <w:t>个人年度研修总结</w:t>
      </w:r>
      <w:r w:rsidRPr="009B53FA">
        <w:br/>
      </w:r>
      <w:r w:rsidRPr="009B53FA">
        <w:rPr>
          <w:rFonts w:ascii="楷体" w:eastAsia="楷体" w:hAnsi="楷体" w:cs="楷体" w:hint="eastAsia"/>
          <w:sz w:val="24"/>
        </w:rPr>
        <w:t>成都市</w:t>
      </w:r>
      <w:r w:rsidR="0043413B" w:rsidRPr="0043413B">
        <w:rPr>
          <w:rFonts w:ascii="楷体" w:eastAsia="楷体" w:hAnsi="楷体" w:cs="楷体" w:hint="eastAsia"/>
          <w:sz w:val="24"/>
        </w:rPr>
        <w:t>双流区协和幼儿园</w:t>
      </w:r>
      <w:r w:rsidR="0043413B">
        <w:rPr>
          <w:rFonts w:ascii="楷体" w:eastAsia="楷体" w:hAnsi="楷体" w:cs="楷体"/>
          <w:sz w:val="24"/>
        </w:rPr>
        <w:t xml:space="preserve"> </w:t>
      </w:r>
      <w:r w:rsidR="0043413B" w:rsidRPr="0043413B">
        <w:rPr>
          <w:rFonts w:ascii="楷体" w:eastAsia="楷体" w:hAnsi="楷体" w:cs="楷体" w:hint="eastAsia"/>
          <w:sz w:val="24"/>
        </w:rPr>
        <w:t>张先连</w:t>
      </w:r>
      <w:bookmarkEnd w:id="37"/>
      <w:r w:rsidRPr="009B53FA">
        <w:rPr>
          <w:rFonts w:ascii="楷体" w:eastAsia="楷体" w:hAnsi="楷体" w:cs="楷体" w:hint="eastAsia"/>
          <w:sz w:val="24"/>
        </w:rPr>
        <w:t xml:space="preserve"> </w:t>
      </w:r>
    </w:p>
    <w:p w14:paraId="338E88FE" w14:textId="77777777" w:rsidR="0043413B" w:rsidRDefault="0043413B" w:rsidP="0043413B">
      <w:pPr>
        <w:spacing w:line="360" w:lineRule="auto"/>
        <w:ind w:firstLine="480"/>
        <w:rPr>
          <w:rFonts w:ascii="宋体" w:eastAsia="宋体" w:hAnsi="宋体" w:cs="宋体"/>
          <w:bCs/>
          <w:sz w:val="24"/>
        </w:rPr>
      </w:pPr>
      <w:r>
        <w:rPr>
          <w:rFonts w:ascii="宋体" w:eastAsia="宋体" w:hAnsi="宋体" w:cs="宋体" w:hint="eastAsia"/>
          <w:bCs/>
          <w:sz w:val="24"/>
        </w:rPr>
        <w:t>2020年是我参加工作室研修的第三年，也是最与众不同的一年。这一年，因为新冠疫情，幼儿园推迟了开学，工作室的大部分研修活动也由线下转为了线上。线上研修活动相比</w:t>
      </w:r>
      <w:proofErr w:type="gramStart"/>
      <w:r>
        <w:rPr>
          <w:rFonts w:ascii="宋体" w:eastAsia="宋体" w:hAnsi="宋体" w:cs="宋体" w:hint="eastAsia"/>
          <w:bCs/>
          <w:sz w:val="24"/>
        </w:rPr>
        <w:t>线下来</w:t>
      </w:r>
      <w:proofErr w:type="gramEnd"/>
      <w:r>
        <w:rPr>
          <w:rFonts w:ascii="宋体" w:eastAsia="宋体" w:hAnsi="宋体" w:cs="宋体" w:hint="eastAsia"/>
          <w:bCs/>
          <w:sz w:val="24"/>
        </w:rPr>
        <w:t>说更加灵活，我们各自在家中也能开展集体研修。记得3、4月份的时候，姐妹们在线上谈论着自己的教学设计，那股认真的劲儿与以往没有什么区别，不过大家都知道上半身衣着整齐的我们，下半身可能裹着“花棉裤”，也偶尔能够在视频中听到小伙伴家里孩子喊妈妈的“奶萌”声音，想到这些片段觉得很有意思，这也是2020年特有的回忆吧。可能是因为最后一次写工作室研修总结的原因，文字变得感性甚至有些散漫，这一年，我想用让我记忆深刻的几件小事</w:t>
      </w:r>
      <w:proofErr w:type="gramStart"/>
      <w:r>
        <w:rPr>
          <w:rFonts w:ascii="宋体" w:eastAsia="宋体" w:hAnsi="宋体" w:cs="宋体" w:hint="eastAsia"/>
          <w:bCs/>
          <w:sz w:val="24"/>
        </w:rPr>
        <w:t>来作</w:t>
      </w:r>
      <w:proofErr w:type="gramEnd"/>
      <w:r>
        <w:rPr>
          <w:rFonts w:ascii="宋体" w:eastAsia="宋体" w:hAnsi="宋体" w:cs="宋体" w:hint="eastAsia"/>
          <w:bCs/>
          <w:sz w:val="24"/>
        </w:rPr>
        <w:t>为总结：</w:t>
      </w:r>
    </w:p>
    <w:p w14:paraId="7E2A599A" w14:textId="77777777" w:rsidR="0043413B" w:rsidRPr="00833F9C" w:rsidRDefault="0043413B" w:rsidP="0043413B">
      <w:pPr>
        <w:pStyle w:val="af4"/>
        <w:numPr>
          <w:ilvl w:val="0"/>
          <w:numId w:val="18"/>
        </w:numPr>
        <w:spacing w:line="360" w:lineRule="auto"/>
        <w:ind w:firstLineChars="0"/>
        <w:rPr>
          <w:rFonts w:ascii="宋体" w:eastAsia="宋体" w:hAnsi="宋体" w:cs="宋体"/>
          <w:b/>
          <w:sz w:val="24"/>
        </w:rPr>
      </w:pPr>
      <w:r w:rsidRPr="00833F9C">
        <w:rPr>
          <w:rFonts w:ascii="宋体" w:eastAsia="宋体" w:hAnsi="宋体" w:cs="宋体" w:hint="eastAsia"/>
          <w:b/>
          <w:sz w:val="24"/>
        </w:rPr>
        <w:t>我的第一次“线上直播”——小班散文教学分享《熊宝宝的小芽芽》。</w:t>
      </w:r>
    </w:p>
    <w:p w14:paraId="39BC6746" w14:textId="77777777" w:rsidR="0043413B" w:rsidRPr="00133658" w:rsidRDefault="0043413B" w:rsidP="0043413B">
      <w:pPr>
        <w:spacing w:line="360" w:lineRule="auto"/>
        <w:ind w:firstLineChars="200" w:firstLine="480"/>
        <w:rPr>
          <w:rFonts w:ascii="宋体" w:eastAsia="宋体" w:hAnsi="宋体" w:cs="宋体"/>
          <w:bCs/>
          <w:sz w:val="24"/>
        </w:rPr>
      </w:pPr>
      <w:r>
        <w:rPr>
          <w:rFonts w:ascii="宋体" w:eastAsia="宋体" w:hAnsi="宋体" w:cs="宋体" w:hint="eastAsia"/>
          <w:bCs/>
          <w:sz w:val="24"/>
        </w:rPr>
        <w:t>虽然不是第一次上公开课，也不是第一次说课，但是在镜头面前讲故事、说课确是第一次。从分析故事、设计教案到制作教具，我花了大概三天时间。在教具的设计上，我自己觉得十分有趣。为了让小朋友们感受到萝卜生长变化的过程，我做了不同大小的萝卜叠放在一起用线穿起来，并且把背景图掏空，做出萝卜从土里面“冒出来”的感觉。在制作教具的过程中，我得到了来自老公的帮助，且不说他帮我把萝卜在土中来去自如变得更加灵活，光是帮我找了一个毛绒熊和厨房水槽过滤器来</w:t>
      </w:r>
      <w:proofErr w:type="gramStart"/>
      <w:r>
        <w:rPr>
          <w:rFonts w:ascii="宋体" w:eastAsia="宋体" w:hAnsi="宋体" w:cs="宋体" w:hint="eastAsia"/>
          <w:bCs/>
          <w:sz w:val="24"/>
        </w:rPr>
        <w:t>当做</w:t>
      </w:r>
      <w:proofErr w:type="gramEnd"/>
      <w:r>
        <w:rPr>
          <w:rFonts w:ascii="宋体" w:eastAsia="宋体" w:hAnsi="宋体" w:cs="宋体" w:hint="eastAsia"/>
          <w:bCs/>
          <w:sz w:val="24"/>
        </w:rPr>
        <w:t>熊宝宝的水桶就省去了我做教具的时间，不得不说我当时内心感觉很温暖，有一种工作被家人尊重、肯定、支持的满足感。在给师父和其他姐妹分享的过程中，大家都觉得我的教具很有趣，我也算是比较顺利地完成了第一次网络直播。可惜的是，这一次教学活动没有真正给孩子们上过，明年春天再来验证我的教学设计吧。</w:t>
      </w:r>
    </w:p>
    <w:p w14:paraId="0BD2CBDD" w14:textId="77777777" w:rsidR="0043413B" w:rsidRPr="00C927BF" w:rsidRDefault="0043413B" w:rsidP="0043413B">
      <w:pPr>
        <w:pStyle w:val="af4"/>
        <w:numPr>
          <w:ilvl w:val="0"/>
          <w:numId w:val="18"/>
        </w:numPr>
        <w:spacing w:line="360" w:lineRule="auto"/>
        <w:ind w:firstLineChars="0"/>
        <w:rPr>
          <w:rFonts w:ascii="宋体" w:eastAsia="宋体" w:hAnsi="宋体" w:cs="宋体"/>
          <w:b/>
          <w:sz w:val="24"/>
        </w:rPr>
      </w:pPr>
      <w:r w:rsidRPr="00C927BF">
        <w:rPr>
          <w:rFonts w:ascii="宋体" w:eastAsia="宋体" w:hAnsi="宋体" w:cs="宋体" w:hint="eastAsia"/>
          <w:b/>
          <w:sz w:val="24"/>
        </w:rPr>
        <w:t>我第一次“正儿八经”开展的谈话活动——中班《我的爸爸》</w:t>
      </w:r>
    </w:p>
    <w:p w14:paraId="30E39230" w14:textId="77777777" w:rsidR="0043413B" w:rsidRDefault="0043413B" w:rsidP="0043413B">
      <w:pPr>
        <w:spacing w:line="360" w:lineRule="auto"/>
        <w:ind w:firstLineChars="200" w:firstLine="480"/>
        <w:rPr>
          <w:rFonts w:ascii="宋体" w:eastAsia="宋体" w:hAnsi="宋体" w:cs="宋体"/>
          <w:bCs/>
          <w:sz w:val="24"/>
        </w:rPr>
      </w:pPr>
      <w:r>
        <w:rPr>
          <w:rFonts w:ascii="宋体" w:eastAsia="宋体" w:hAnsi="宋体" w:cs="宋体" w:hint="eastAsia"/>
          <w:bCs/>
          <w:sz w:val="24"/>
        </w:rPr>
        <w:t>为了上好谈话活动《我的爸爸》，我先上了另一个谈话活动，叫《让张老师认识我自己》。两次活动后，我的感觉是，第一次比第二次上得好。倒不是说我第一次的教学设计更好，而是我发现，孩子们谈到自己比谈自己的爸爸更加“有话可说”，他们非常愿意告诉我他们的爱好、本领，甚至一些搞笑的事情。但是谈到爸爸的时候，好像有些拘谨，或者说没有太大的表达欲望。是什么原因呢？</w:t>
      </w:r>
      <w:r>
        <w:rPr>
          <w:rFonts w:ascii="宋体" w:eastAsia="宋体" w:hAnsi="宋体" w:cs="宋体" w:hint="eastAsia"/>
          <w:bCs/>
          <w:sz w:val="24"/>
        </w:rPr>
        <w:lastRenderedPageBreak/>
        <w:t>我觉得第一是因为孩子们不了解自己的爸爸，至于不了解爸爸的原因又是什么，我不能一概而论，不过爸爸多陪伴孩子总是没错的。第二个原因是，我让孩子去谈论爸爸的工作、爱好、本领，可能会比较局限，孩子也许</w:t>
      </w:r>
      <w:proofErr w:type="gramStart"/>
      <w:r>
        <w:rPr>
          <w:rFonts w:ascii="宋体" w:eastAsia="宋体" w:hAnsi="宋体" w:cs="宋体" w:hint="eastAsia"/>
          <w:bCs/>
          <w:sz w:val="24"/>
        </w:rPr>
        <w:t>谈论跟</w:t>
      </w:r>
      <w:proofErr w:type="gramEnd"/>
      <w:r>
        <w:rPr>
          <w:rFonts w:ascii="宋体" w:eastAsia="宋体" w:hAnsi="宋体" w:cs="宋体" w:hint="eastAsia"/>
          <w:bCs/>
          <w:sz w:val="24"/>
        </w:rPr>
        <w:t>爸爸在一起的“趣事”会更有话说。这一次谈话活动也让我再一次感受到，要去了解孩子兴趣与已有经验的重要性。</w:t>
      </w:r>
    </w:p>
    <w:p w14:paraId="256BF80E" w14:textId="77777777" w:rsidR="0043413B" w:rsidRPr="00555399" w:rsidRDefault="0043413B" w:rsidP="0043413B">
      <w:pPr>
        <w:pStyle w:val="af4"/>
        <w:numPr>
          <w:ilvl w:val="0"/>
          <w:numId w:val="18"/>
        </w:numPr>
        <w:spacing w:line="360" w:lineRule="auto"/>
        <w:ind w:firstLineChars="0"/>
        <w:rPr>
          <w:rFonts w:ascii="宋体" w:eastAsia="宋体" w:hAnsi="宋体" w:cs="宋体"/>
          <w:b/>
          <w:sz w:val="24"/>
        </w:rPr>
      </w:pPr>
      <w:r w:rsidRPr="00555399">
        <w:rPr>
          <w:rFonts w:ascii="宋体" w:eastAsia="宋体" w:hAnsi="宋体" w:cs="宋体" w:hint="eastAsia"/>
          <w:b/>
          <w:sz w:val="24"/>
        </w:rPr>
        <w:t>在深冬的一天，跟孩子们一起欣赏散文《蒲公英》</w:t>
      </w:r>
    </w:p>
    <w:p w14:paraId="3A1808E7" w14:textId="77777777" w:rsidR="0043413B" w:rsidRDefault="0043413B" w:rsidP="0043413B">
      <w:pPr>
        <w:spacing w:line="360" w:lineRule="auto"/>
        <w:ind w:firstLineChars="200" w:firstLine="480"/>
        <w:rPr>
          <w:rFonts w:ascii="宋体" w:eastAsia="宋体" w:hAnsi="宋体" w:cs="宋体"/>
          <w:bCs/>
          <w:sz w:val="24"/>
        </w:rPr>
      </w:pPr>
      <w:r>
        <w:rPr>
          <w:rFonts w:ascii="宋体" w:eastAsia="宋体" w:hAnsi="宋体" w:cs="宋体" w:hint="eastAsia"/>
          <w:bCs/>
          <w:sz w:val="24"/>
        </w:rPr>
        <w:t>通过在工作室的三年研修，我在文学活动的设计与组织上慢慢上了道，但是在文学意境的营造上，让孩子感受美这一点上，我一直觉得自己做得还很不够。前几天，我和幼儿园大一班的孩子们一起欣赏了《蒲公英》，当我配乐诵读完第一遍的时候，我问孩子们听完是什么感受。有一个孩子说：心里很柔软、</w:t>
      </w:r>
      <w:proofErr w:type="gramStart"/>
      <w:r>
        <w:rPr>
          <w:rFonts w:ascii="宋体" w:eastAsia="宋体" w:hAnsi="宋体" w:cs="宋体" w:hint="eastAsia"/>
          <w:bCs/>
          <w:sz w:val="24"/>
        </w:rPr>
        <w:t>很</w:t>
      </w:r>
      <w:proofErr w:type="gramEnd"/>
      <w:r>
        <w:rPr>
          <w:rFonts w:ascii="宋体" w:eastAsia="宋体" w:hAnsi="宋体" w:cs="宋体" w:hint="eastAsia"/>
          <w:bCs/>
          <w:sz w:val="24"/>
        </w:rPr>
        <w:t>雪白的感觉。还有一个孩子说：感觉身边有许多蒲公英在围着自己转圈圈。孩子们的答案感动了我，这种触动不是来源于我觉得自己上得不错，而是孩子们内心的纯真与浪漫，他们比我想象中感受力更强。后来我又让孩子们用动作去表现这篇散文，以往我会觉得表现要在熟悉、理解的基础上才可能发生。而这一次，我没有让孩子们有过一遍诵读，但是他们仍然能够有不同的造型、动作去诠释散文，我在想，孩子们理解散文了吗？应该是理解了。那他们会念散文吗？应该是还不会的。所以，不会念就等于不理解吗？我想不是这样的，这次活动打开了我心中一直存在的一些疑惑。“只可意会不可言传”、“此处无声胜有声”大概就是这个意思。</w:t>
      </w:r>
    </w:p>
    <w:p w14:paraId="471A5B43" w14:textId="77777777" w:rsidR="0043413B" w:rsidRPr="008F2FBF" w:rsidRDefault="0043413B" w:rsidP="0043413B">
      <w:pPr>
        <w:pStyle w:val="af4"/>
        <w:numPr>
          <w:ilvl w:val="0"/>
          <w:numId w:val="18"/>
        </w:numPr>
        <w:spacing w:line="360" w:lineRule="auto"/>
        <w:ind w:firstLineChars="0"/>
        <w:rPr>
          <w:rFonts w:ascii="宋体" w:eastAsia="宋体" w:hAnsi="宋体" w:cs="宋体"/>
          <w:b/>
          <w:sz w:val="24"/>
        </w:rPr>
      </w:pPr>
      <w:r w:rsidRPr="008F2FBF">
        <w:rPr>
          <w:rFonts w:ascii="宋体" w:eastAsia="宋体" w:hAnsi="宋体" w:cs="宋体" w:hint="eastAsia"/>
          <w:b/>
          <w:sz w:val="24"/>
        </w:rPr>
        <w:t>与大家一起研讨课例——小班故事欣赏《爱唱歌的小麻雀》</w:t>
      </w:r>
    </w:p>
    <w:p w14:paraId="592BEEE8" w14:textId="77777777" w:rsidR="0043413B" w:rsidRDefault="0043413B" w:rsidP="0043413B">
      <w:pPr>
        <w:spacing w:line="360" w:lineRule="auto"/>
        <w:ind w:firstLineChars="200" w:firstLine="480"/>
        <w:rPr>
          <w:rFonts w:ascii="宋体" w:eastAsia="宋体" w:hAnsi="宋体" w:cs="宋体"/>
          <w:bCs/>
          <w:sz w:val="24"/>
        </w:rPr>
      </w:pPr>
      <w:r>
        <w:rPr>
          <w:rFonts w:ascii="宋体" w:eastAsia="宋体" w:hAnsi="宋体" w:cs="宋体" w:hint="eastAsia"/>
          <w:bCs/>
          <w:sz w:val="24"/>
        </w:rPr>
        <w:t>12月，小伙伴段丹要开展故事欣赏活动《爱唱歌的小麻雀》，我们先是在线上进行了来回的沟通，后来又在工作室的集体研修中谈到了这次活动。这一次师父让我们谈论的话题跟以往有一些不一样，不仅仅说环节设计，更多地让我们去关注了孩子的反应。其实对于故事研究我们早已有了成果，也就是故事活动的一般开展模式。通过大家的研讨，我们知道了，光有模式是不够的，还要时刻关注孩子，毕竟孩子的反应才是验证我们活动是否有效的唯一手段。</w:t>
      </w:r>
    </w:p>
    <w:p w14:paraId="057924C2" w14:textId="77777777" w:rsidR="0043413B" w:rsidRPr="00AA5251" w:rsidRDefault="0043413B" w:rsidP="0043413B">
      <w:pPr>
        <w:pStyle w:val="af4"/>
        <w:numPr>
          <w:ilvl w:val="0"/>
          <w:numId w:val="18"/>
        </w:numPr>
        <w:spacing w:line="360" w:lineRule="auto"/>
        <w:ind w:firstLineChars="0"/>
        <w:rPr>
          <w:rFonts w:ascii="宋体" w:eastAsia="宋体" w:hAnsi="宋体" w:cs="宋体"/>
          <w:b/>
          <w:sz w:val="24"/>
        </w:rPr>
      </w:pPr>
      <w:r w:rsidRPr="00AA5251">
        <w:rPr>
          <w:rFonts w:ascii="宋体" w:eastAsia="宋体" w:hAnsi="宋体" w:cs="宋体" w:hint="eastAsia"/>
          <w:b/>
          <w:sz w:val="24"/>
        </w:rPr>
        <w:t>在幼儿园的“小年轻”身上发现了另一种可能</w:t>
      </w:r>
    </w:p>
    <w:p w14:paraId="1383DE3A" w14:textId="77777777" w:rsidR="0043413B" w:rsidRDefault="0043413B" w:rsidP="0043413B">
      <w:pPr>
        <w:spacing w:line="360" w:lineRule="auto"/>
        <w:ind w:firstLineChars="200" w:firstLine="480"/>
        <w:rPr>
          <w:rFonts w:ascii="宋体" w:eastAsia="宋体" w:hAnsi="宋体" w:cs="宋体"/>
          <w:bCs/>
          <w:sz w:val="24"/>
        </w:rPr>
      </w:pPr>
      <w:r w:rsidRPr="00AA5251">
        <w:rPr>
          <w:rFonts w:ascii="宋体" w:eastAsia="宋体" w:hAnsi="宋体" w:cs="宋体" w:hint="eastAsia"/>
          <w:bCs/>
          <w:sz w:val="24"/>
        </w:rPr>
        <w:t>这学期，我</w:t>
      </w:r>
      <w:proofErr w:type="gramStart"/>
      <w:r w:rsidRPr="00AA5251">
        <w:rPr>
          <w:rFonts w:ascii="宋体" w:eastAsia="宋体" w:hAnsi="宋体" w:cs="宋体" w:hint="eastAsia"/>
          <w:bCs/>
          <w:sz w:val="24"/>
        </w:rPr>
        <w:t>在带培幼儿园</w:t>
      </w:r>
      <w:proofErr w:type="gramEnd"/>
      <w:r w:rsidRPr="00AA5251">
        <w:rPr>
          <w:rFonts w:ascii="宋体" w:eastAsia="宋体" w:hAnsi="宋体" w:cs="宋体" w:hint="eastAsia"/>
          <w:bCs/>
          <w:sz w:val="24"/>
        </w:rPr>
        <w:t>语言组的教研，语言组组长是一个仅有两年工作经验的</w:t>
      </w:r>
      <w:r>
        <w:rPr>
          <w:rFonts w:ascii="宋体" w:eastAsia="宋体" w:hAnsi="宋体" w:cs="宋体" w:hint="eastAsia"/>
          <w:bCs/>
          <w:sz w:val="24"/>
        </w:rPr>
        <w:t>年轻妹妹，组员全都是90后，平均年龄就25岁左右。一开始参加他们教研</w:t>
      </w:r>
      <w:r>
        <w:rPr>
          <w:rFonts w:ascii="宋体" w:eastAsia="宋体" w:hAnsi="宋体" w:cs="宋体" w:hint="eastAsia"/>
          <w:bCs/>
          <w:sz w:val="24"/>
        </w:rPr>
        <w:lastRenderedPageBreak/>
        <w:t>的时候，我总想着把工作室学到的所有“倾囊而授”，包括一些教研模式、活动开展模式，有一次，我在他们教研中听到了很有思考的点。那次开始，我慢慢开始倾听他们，不再加以过多干预，让他们按照他们的方式和节奏来，在这个过程我，我也收获了很多，发现有的问题不止有一种答案。如果，我对他们的</w:t>
      </w:r>
      <w:proofErr w:type="gramStart"/>
      <w:r>
        <w:rPr>
          <w:rFonts w:ascii="宋体" w:eastAsia="宋体" w:hAnsi="宋体" w:cs="宋体" w:hint="eastAsia"/>
          <w:bCs/>
          <w:sz w:val="24"/>
        </w:rPr>
        <w:t>带培只是复</w:t>
      </w:r>
      <w:proofErr w:type="gramEnd"/>
      <w:r>
        <w:rPr>
          <w:rFonts w:ascii="宋体" w:eastAsia="宋体" w:hAnsi="宋体" w:cs="宋体" w:hint="eastAsia"/>
          <w:bCs/>
          <w:sz w:val="24"/>
        </w:rPr>
        <w:t>刻我园有的东西，那又有多大意义呢？</w:t>
      </w:r>
    </w:p>
    <w:p w14:paraId="44F10FF1" w14:textId="77777777" w:rsidR="0043413B" w:rsidRPr="00AA5251" w:rsidRDefault="0043413B" w:rsidP="0043413B">
      <w:pPr>
        <w:spacing w:line="360" w:lineRule="auto"/>
        <w:ind w:firstLineChars="200" w:firstLine="480"/>
        <w:rPr>
          <w:rFonts w:ascii="宋体" w:eastAsia="宋体" w:hAnsi="宋体" w:cs="宋体"/>
          <w:bCs/>
          <w:sz w:val="24"/>
        </w:rPr>
      </w:pPr>
      <w:r>
        <w:rPr>
          <w:rFonts w:ascii="宋体" w:eastAsia="宋体" w:hAnsi="宋体" w:cs="宋体" w:hint="eastAsia"/>
          <w:bCs/>
          <w:sz w:val="24"/>
        </w:rPr>
        <w:t>只有在写总结的时候才会发现一年有多快，才会知道这一年又有多少遗憾。我揣着这一年仅有的一张证书问自己，我今年有收获吗？我想，是有的。</w:t>
      </w:r>
    </w:p>
    <w:p w14:paraId="43046D7F" w14:textId="3933FAA2" w:rsidR="009B53FA" w:rsidRPr="0043413B" w:rsidRDefault="009B53FA" w:rsidP="009B53FA">
      <w:pPr>
        <w:spacing w:line="480" w:lineRule="exact"/>
        <w:rPr>
          <w:rFonts w:ascii="宋体" w:eastAsia="宋体" w:hAnsi="宋体"/>
          <w:sz w:val="24"/>
        </w:rPr>
      </w:pPr>
    </w:p>
    <w:sectPr w:rsidR="009B53FA" w:rsidRPr="0043413B">
      <w:footerReference w:type="default" r:id="rId39"/>
      <w:footerReference w:type="first" r:id="rId4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6B4D8" w14:textId="77777777" w:rsidR="0070618E" w:rsidRDefault="0070618E">
      <w:r>
        <w:separator/>
      </w:r>
    </w:p>
  </w:endnote>
  <w:endnote w:type="continuationSeparator" w:id="0">
    <w:p w14:paraId="272C0EFF" w14:textId="77777777" w:rsidR="0070618E" w:rsidRDefault="00706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新魏">
    <w:panose1 w:val="02010800040101010101"/>
    <w:charset w:val="86"/>
    <w:family w:val="auto"/>
    <w:pitch w:val="variable"/>
    <w:sig w:usb0="00000001" w:usb1="080F0000" w:usb2="00000010" w:usb3="00000000" w:csb0="00040000" w:csb1="00000000"/>
  </w:font>
  <w:font w:name="华文隶书">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inherit">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2039C" w14:textId="77777777" w:rsidR="000E3C5E" w:rsidRDefault="000E3C5E">
    <w:pPr>
      <w:pStyle w:val="a5"/>
      <w:jc w:val="right"/>
      <w:rPr>
        <w:sz w:val="20"/>
      </w:rPr>
    </w:pPr>
    <w:r>
      <w:rPr>
        <w:noProof/>
        <w:sz w:val="20"/>
      </w:rPr>
      <mc:AlternateContent>
        <mc:Choice Requires="wps">
          <w:drawing>
            <wp:anchor distT="0" distB="0" distL="114300" distR="114300" simplePos="0" relativeHeight="251660288" behindDoc="0" locked="0" layoutInCell="1" allowOverlap="1" wp14:anchorId="110522AF" wp14:editId="0D103F7C">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8E27D" w14:textId="77777777" w:rsidR="000E3C5E" w:rsidRDefault="000E3C5E">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10522AF" id="_x0000_t202" coordsize="21600,21600" o:spt="202" path="m,l,21600r21600,l21600,xe">
              <v:stroke joinstyle="miter"/>
              <v:path gradientshapeok="t" o:connecttype="rect"/>
            </v:shapetype>
            <v:shape id="文本框 5"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14:paraId="7118E27D" w14:textId="77777777" w:rsidR="000E3C5E" w:rsidRDefault="000E3C5E">
                    <w:pPr>
                      <w:pStyle w:val="a5"/>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02A31" w14:textId="77777777" w:rsidR="000E3C5E" w:rsidRDefault="000E3C5E">
    <w:pPr>
      <w:pStyle w:val="a5"/>
      <w:ind w:right="180"/>
      <w:jc w:val="right"/>
    </w:pPr>
    <w:sdt>
      <w:sdtPr>
        <w:id w:val="1769813670"/>
      </w:sdtPr>
      <w:sdtContent/>
    </w:sdt>
  </w:p>
  <w:p w14:paraId="18AF821B" w14:textId="77777777" w:rsidR="000E3C5E" w:rsidRDefault="000E3C5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84189" w14:textId="77777777" w:rsidR="000E3C5E" w:rsidRDefault="000E3C5E">
    <w:pPr>
      <w:pStyle w:val="a5"/>
      <w:jc w:val="righ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B11CF" w14:textId="77777777" w:rsidR="000E3C5E" w:rsidRDefault="000E3C5E">
    <w:pPr>
      <w:pStyle w:val="a5"/>
      <w:ind w:right="180"/>
      <w:jc w:val="right"/>
    </w:pPr>
    <w:sdt>
      <w:sdtPr>
        <w:id w:val="-470053035"/>
      </w:sdtPr>
      <w:sdtContent/>
    </w:sdt>
  </w:p>
  <w:p w14:paraId="6346E4C6" w14:textId="77777777" w:rsidR="000E3C5E" w:rsidRDefault="000E3C5E">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5A405" w14:textId="77777777" w:rsidR="000E3C5E" w:rsidRDefault="000E3C5E">
    <w:pPr>
      <w:pStyle w:val="a5"/>
      <w:jc w:val="right"/>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915501"/>
    </w:sdtPr>
    <w:sdtEndPr>
      <w:rPr>
        <w:b/>
        <w:sz w:val="21"/>
      </w:rPr>
    </w:sdtEndPr>
    <w:sdtContent>
      <w:p w14:paraId="28345383" w14:textId="77777777" w:rsidR="000E3C5E" w:rsidRDefault="000E3C5E">
        <w:pPr>
          <w:pStyle w:val="a5"/>
          <w:jc w:val="center"/>
          <w:rPr>
            <w:b/>
            <w:sz w:val="21"/>
          </w:rPr>
        </w:pPr>
        <w:r>
          <w:rPr>
            <w:b/>
            <w:sz w:val="21"/>
          </w:rPr>
          <w:fldChar w:fldCharType="begin"/>
        </w:r>
        <w:r>
          <w:rPr>
            <w:b/>
            <w:sz w:val="21"/>
          </w:rPr>
          <w:instrText>PAGE   \* MERGEFORMAT</w:instrText>
        </w:r>
        <w:r>
          <w:rPr>
            <w:b/>
            <w:sz w:val="21"/>
          </w:rPr>
          <w:fldChar w:fldCharType="separate"/>
        </w:r>
        <w:r w:rsidRPr="00A566AD">
          <w:rPr>
            <w:b/>
            <w:noProof/>
            <w:sz w:val="21"/>
            <w:lang w:val="zh-CN"/>
          </w:rPr>
          <w:t>65</w:t>
        </w:r>
        <w:r>
          <w:rPr>
            <w:b/>
            <w:sz w:val="21"/>
          </w:rPr>
          <w:fldChar w:fldCharType="end"/>
        </w:r>
      </w:p>
    </w:sdtContent>
  </w:sdt>
  <w:p w14:paraId="7A747F5C" w14:textId="77777777" w:rsidR="000E3C5E" w:rsidRDefault="000E3C5E">
    <w:pPr>
      <w:pStyle w:val="a5"/>
      <w:jc w:val="right"/>
      <w:rPr>
        <w:b/>
        <w:sz w:val="21"/>
        <w:szCs w:val="21"/>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1043422"/>
    </w:sdtPr>
    <w:sdtEndPr>
      <w:rPr>
        <w:b/>
        <w:sz w:val="22"/>
      </w:rPr>
    </w:sdtEndPr>
    <w:sdtContent>
      <w:p w14:paraId="54ABB68F" w14:textId="77777777" w:rsidR="000E3C5E" w:rsidRPr="00DE3CDD" w:rsidRDefault="000E3C5E">
        <w:pPr>
          <w:pStyle w:val="a5"/>
          <w:jc w:val="center"/>
          <w:rPr>
            <w:b/>
            <w:sz w:val="22"/>
          </w:rPr>
        </w:pPr>
        <w:r w:rsidRPr="00DE3CDD">
          <w:rPr>
            <w:b/>
            <w:sz w:val="22"/>
          </w:rPr>
          <w:fldChar w:fldCharType="begin"/>
        </w:r>
        <w:r w:rsidRPr="00DE3CDD">
          <w:rPr>
            <w:b/>
            <w:sz w:val="22"/>
          </w:rPr>
          <w:instrText>PAGE   \* MERGEFORMAT</w:instrText>
        </w:r>
        <w:r w:rsidRPr="00DE3CDD">
          <w:rPr>
            <w:b/>
            <w:sz w:val="22"/>
          </w:rPr>
          <w:fldChar w:fldCharType="separate"/>
        </w:r>
        <w:r w:rsidRPr="00A566AD">
          <w:rPr>
            <w:b/>
            <w:noProof/>
            <w:sz w:val="22"/>
            <w:lang w:val="zh-CN"/>
          </w:rPr>
          <w:t>1</w:t>
        </w:r>
        <w:r w:rsidRPr="00DE3CDD">
          <w:rPr>
            <w:b/>
            <w:sz w:val="22"/>
          </w:rPr>
          <w:fldChar w:fldCharType="end"/>
        </w:r>
      </w:p>
    </w:sdtContent>
  </w:sdt>
  <w:p w14:paraId="5A877898" w14:textId="77777777" w:rsidR="000E3C5E" w:rsidRDefault="000E3C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46543F" w14:textId="77777777" w:rsidR="0070618E" w:rsidRDefault="0070618E">
      <w:r>
        <w:separator/>
      </w:r>
    </w:p>
  </w:footnote>
  <w:footnote w:type="continuationSeparator" w:id="0">
    <w:p w14:paraId="3E56DD49" w14:textId="77777777" w:rsidR="0070618E" w:rsidRDefault="00706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E93AA" w14:textId="779F4C70" w:rsidR="000E3C5E" w:rsidRDefault="000E3C5E" w:rsidP="00273F05">
    <w:pPr>
      <w:pStyle w:val="a7"/>
      <w:tabs>
        <w:tab w:val="clear" w:pos="4153"/>
        <w:tab w:val="clear" w:pos="8306"/>
        <w:tab w:val="left" w:pos="7290"/>
      </w:tabs>
      <w:jc w:val="left"/>
    </w:pPr>
    <w:r>
      <w:rPr>
        <w:noProof/>
      </w:rPr>
      <w:drawing>
        <wp:anchor distT="0" distB="0" distL="114300" distR="114300" simplePos="0" relativeHeight="251658240" behindDoc="1" locked="0" layoutInCell="1" allowOverlap="1" wp14:anchorId="7BA8AB70" wp14:editId="10C5D83C">
          <wp:simplePos x="0" y="0"/>
          <wp:positionH relativeFrom="column">
            <wp:posOffset>-1133475</wp:posOffset>
          </wp:positionH>
          <wp:positionV relativeFrom="paragraph">
            <wp:posOffset>-551815</wp:posOffset>
          </wp:positionV>
          <wp:extent cx="7511415" cy="1070610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2020</w:t>
    </w:r>
    <w:r>
      <w:rPr>
        <w:rFonts w:hint="eastAsia"/>
      </w:rPr>
      <w:t>年第八期）</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25404" w14:textId="4977FF23" w:rsidR="000E3C5E" w:rsidRDefault="000E3C5E" w:rsidP="00273F05">
    <w:pPr>
      <w:pStyle w:val="a7"/>
      <w:pBdr>
        <w:bottom w:val="single" w:sz="4" w:space="1" w:color="auto"/>
      </w:pBdr>
      <w:jc w:val="left"/>
    </w:pPr>
    <w:r>
      <w:rPr>
        <w:noProof/>
      </w:rPr>
      <w:drawing>
        <wp:anchor distT="0" distB="0" distL="114300" distR="114300" simplePos="0" relativeHeight="251657216" behindDoc="1" locked="0" layoutInCell="1" allowOverlap="1" wp14:anchorId="43603C75" wp14:editId="5DFC281F">
          <wp:simplePos x="0" y="0"/>
          <wp:positionH relativeFrom="column">
            <wp:posOffset>-1152525</wp:posOffset>
          </wp:positionH>
          <wp:positionV relativeFrom="paragraph">
            <wp:posOffset>-533400</wp:posOffset>
          </wp:positionV>
          <wp:extent cx="7511415" cy="10706100"/>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2020</w:t>
    </w:r>
    <w:r>
      <w:rPr>
        <w:rFonts w:hint="eastAsia"/>
      </w:rPr>
      <w:t>年第八期）</w:t>
    </w:r>
    <w:r>
      <w:rPr>
        <w:noProof/>
      </w:rPr>
      <w:drawing>
        <wp:anchor distT="0" distB="0" distL="114300" distR="114300" simplePos="0" relativeHeight="251656192" behindDoc="1" locked="0" layoutInCell="1" allowOverlap="1" wp14:anchorId="2D9C2260" wp14:editId="59DF930B">
          <wp:simplePos x="0" y="0"/>
          <wp:positionH relativeFrom="column">
            <wp:posOffset>-1123950</wp:posOffset>
          </wp:positionH>
          <wp:positionV relativeFrom="paragraph">
            <wp:posOffset>-559435</wp:posOffset>
          </wp:positionV>
          <wp:extent cx="7511415" cy="10706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9A15A3F"/>
    <w:multiLevelType w:val="singleLevel"/>
    <w:tmpl w:val="B9A15A3F"/>
    <w:lvl w:ilvl="0">
      <w:start w:val="3"/>
      <w:numFmt w:val="chineseCounting"/>
      <w:suff w:val="nothing"/>
      <w:lvlText w:val="（%1）"/>
      <w:lvlJc w:val="left"/>
      <w:rPr>
        <w:rFonts w:hint="eastAsia"/>
      </w:rPr>
    </w:lvl>
  </w:abstractNum>
  <w:abstractNum w:abstractNumId="1" w15:restartNumberingAfterBreak="0">
    <w:nsid w:val="BA21A1D3"/>
    <w:multiLevelType w:val="singleLevel"/>
    <w:tmpl w:val="BA21A1D3"/>
    <w:lvl w:ilvl="0">
      <w:start w:val="3"/>
      <w:numFmt w:val="chineseCounting"/>
      <w:suff w:val="nothing"/>
      <w:lvlText w:val="%1、"/>
      <w:lvlJc w:val="left"/>
      <w:rPr>
        <w:rFonts w:hint="eastAsia"/>
      </w:rPr>
    </w:lvl>
  </w:abstractNum>
  <w:abstractNum w:abstractNumId="2" w15:restartNumberingAfterBreak="0">
    <w:nsid w:val="C2A3AFC9"/>
    <w:multiLevelType w:val="singleLevel"/>
    <w:tmpl w:val="C2A3AFC9"/>
    <w:lvl w:ilvl="0">
      <w:start w:val="1"/>
      <w:numFmt w:val="chineseCounting"/>
      <w:suff w:val="nothing"/>
      <w:lvlText w:val="%1、"/>
      <w:lvlJc w:val="left"/>
      <w:rPr>
        <w:rFonts w:hint="eastAsia"/>
      </w:rPr>
    </w:lvl>
  </w:abstractNum>
  <w:abstractNum w:abstractNumId="3" w15:restartNumberingAfterBreak="0">
    <w:nsid w:val="F983AB2E"/>
    <w:multiLevelType w:val="singleLevel"/>
    <w:tmpl w:val="F983AB2E"/>
    <w:lvl w:ilvl="0">
      <w:start w:val="2"/>
      <w:numFmt w:val="decimal"/>
      <w:lvlText w:val="%1."/>
      <w:lvlJc w:val="left"/>
      <w:pPr>
        <w:tabs>
          <w:tab w:val="num" w:pos="312"/>
        </w:tabs>
      </w:pPr>
    </w:lvl>
  </w:abstractNum>
  <w:abstractNum w:abstractNumId="4" w15:restartNumberingAfterBreak="0">
    <w:nsid w:val="0000000A"/>
    <w:multiLevelType w:val="singleLevel"/>
    <w:tmpl w:val="0000000A"/>
    <w:lvl w:ilvl="0">
      <w:start w:val="1"/>
      <w:numFmt w:val="chineseCounting"/>
      <w:suff w:val="nothing"/>
      <w:lvlText w:val="%1、"/>
      <w:lvlJc w:val="left"/>
      <w:rPr>
        <w:rFonts w:hint="eastAsia"/>
      </w:rPr>
    </w:lvl>
  </w:abstractNum>
  <w:abstractNum w:abstractNumId="5" w15:restartNumberingAfterBreak="0">
    <w:nsid w:val="0000000B"/>
    <w:multiLevelType w:val="singleLevel"/>
    <w:tmpl w:val="0000000B"/>
    <w:lvl w:ilvl="0">
      <w:start w:val="4"/>
      <w:numFmt w:val="chineseCounting"/>
      <w:suff w:val="nothing"/>
      <w:lvlText w:val="（%1）"/>
      <w:lvlJc w:val="left"/>
    </w:lvl>
  </w:abstractNum>
  <w:abstractNum w:abstractNumId="6" w15:restartNumberingAfterBreak="0">
    <w:nsid w:val="0000000C"/>
    <w:multiLevelType w:val="singleLevel"/>
    <w:tmpl w:val="0000000C"/>
    <w:lvl w:ilvl="0">
      <w:start w:val="2"/>
      <w:numFmt w:val="chineseCounting"/>
      <w:suff w:val="nothing"/>
      <w:lvlText w:val="（%1）"/>
      <w:lvlJc w:val="left"/>
    </w:lvl>
  </w:abstractNum>
  <w:abstractNum w:abstractNumId="7" w15:restartNumberingAfterBreak="0">
    <w:nsid w:val="0000000D"/>
    <w:multiLevelType w:val="singleLevel"/>
    <w:tmpl w:val="0000000D"/>
    <w:lvl w:ilvl="0">
      <w:start w:val="2"/>
      <w:numFmt w:val="chineseCounting"/>
      <w:suff w:val="nothing"/>
      <w:lvlText w:val="（%1）"/>
      <w:lvlJc w:val="left"/>
    </w:lvl>
  </w:abstractNum>
  <w:abstractNum w:abstractNumId="8" w15:restartNumberingAfterBreak="0">
    <w:nsid w:val="0000000E"/>
    <w:multiLevelType w:val="singleLevel"/>
    <w:tmpl w:val="0000000E"/>
    <w:lvl w:ilvl="0">
      <w:start w:val="2"/>
      <w:numFmt w:val="chineseCounting"/>
      <w:suff w:val="nothing"/>
      <w:lvlText w:val="（%1）"/>
      <w:lvlJc w:val="left"/>
    </w:lvl>
  </w:abstractNum>
  <w:abstractNum w:abstractNumId="9" w15:restartNumberingAfterBreak="0">
    <w:nsid w:val="0000000F"/>
    <w:multiLevelType w:val="singleLevel"/>
    <w:tmpl w:val="0000000F"/>
    <w:lvl w:ilvl="0">
      <w:start w:val="3"/>
      <w:numFmt w:val="chineseCounting"/>
      <w:suff w:val="nothing"/>
      <w:lvlText w:val="（%1）"/>
      <w:lvlJc w:val="left"/>
    </w:lvl>
  </w:abstractNum>
  <w:abstractNum w:abstractNumId="10" w15:restartNumberingAfterBreak="0">
    <w:nsid w:val="0B225CE1"/>
    <w:multiLevelType w:val="singleLevel"/>
    <w:tmpl w:val="0B225CE1"/>
    <w:lvl w:ilvl="0">
      <w:start w:val="1"/>
      <w:numFmt w:val="decimal"/>
      <w:lvlText w:val="%1."/>
      <w:lvlJc w:val="left"/>
      <w:pPr>
        <w:tabs>
          <w:tab w:val="left" w:pos="312"/>
        </w:tabs>
      </w:pPr>
    </w:lvl>
  </w:abstractNum>
  <w:abstractNum w:abstractNumId="11" w15:restartNumberingAfterBreak="0">
    <w:nsid w:val="0D1ACEAF"/>
    <w:multiLevelType w:val="singleLevel"/>
    <w:tmpl w:val="0D1ACEAF"/>
    <w:lvl w:ilvl="0">
      <w:start w:val="1"/>
      <w:numFmt w:val="chineseCounting"/>
      <w:suff w:val="nothing"/>
      <w:lvlText w:val="%1、"/>
      <w:lvlJc w:val="left"/>
      <w:rPr>
        <w:rFonts w:hint="eastAsia"/>
      </w:rPr>
    </w:lvl>
  </w:abstractNum>
  <w:abstractNum w:abstractNumId="12" w15:restartNumberingAfterBreak="0">
    <w:nsid w:val="1510A203"/>
    <w:multiLevelType w:val="singleLevel"/>
    <w:tmpl w:val="1510A203"/>
    <w:lvl w:ilvl="0">
      <w:start w:val="2"/>
      <w:numFmt w:val="chineseCounting"/>
      <w:suff w:val="nothing"/>
      <w:lvlText w:val="%1、"/>
      <w:lvlJc w:val="left"/>
      <w:rPr>
        <w:rFonts w:hint="eastAsia"/>
      </w:rPr>
    </w:lvl>
  </w:abstractNum>
  <w:abstractNum w:abstractNumId="13" w15:restartNumberingAfterBreak="0">
    <w:nsid w:val="178F0A60"/>
    <w:multiLevelType w:val="hybridMultilevel"/>
    <w:tmpl w:val="D7AEABCA"/>
    <w:lvl w:ilvl="0" w:tplc="B1524D1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1C1915A8"/>
    <w:multiLevelType w:val="hybridMultilevel"/>
    <w:tmpl w:val="103404DE"/>
    <w:lvl w:ilvl="0" w:tplc="D27A4CF6">
      <w:start w:val="1"/>
      <w:numFmt w:val="japaneseCounting"/>
      <w:lvlText w:val="%1、"/>
      <w:lvlJc w:val="left"/>
      <w:pPr>
        <w:ind w:left="976" w:hanging="504"/>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5" w15:restartNumberingAfterBreak="0">
    <w:nsid w:val="2443431B"/>
    <w:multiLevelType w:val="singleLevel"/>
    <w:tmpl w:val="2443431B"/>
    <w:lvl w:ilvl="0">
      <w:start w:val="5"/>
      <w:numFmt w:val="chineseCounting"/>
      <w:suff w:val="nothing"/>
      <w:lvlText w:val="%1、"/>
      <w:lvlJc w:val="left"/>
      <w:rPr>
        <w:rFonts w:hint="eastAsia"/>
      </w:rPr>
    </w:lvl>
  </w:abstractNum>
  <w:abstractNum w:abstractNumId="16" w15:restartNumberingAfterBreak="0">
    <w:nsid w:val="4B9CF395"/>
    <w:multiLevelType w:val="singleLevel"/>
    <w:tmpl w:val="4B9CF395"/>
    <w:lvl w:ilvl="0">
      <w:start w:val="2"/>
      <w:numFmt w:val="chineseCounting"/>
      <w:suff w:val="nothing"/>
      <w:lvlText w:val="%1、"/>
      <w:lvlJc w:val="left"/>
      <w:rPr>
        <w:rFonts w:hint="eastAsia"/>
      </w:rPr>
    </w:lvl>
  </w:abstractNum>
  <w:abstractNum w:abstractNumId="17" w15:restartNumberingAfterBreak="0">
    <w:nsid w:val="4C686702"/>
    <w:multiLevelType w:val="hybridMultilevel"/>
    <w:tmpl w:val="93D4B35A"/>
    <w:lvl w:ilvl="0" w:tplc="0A34B906">
      <w:start w:val="3"/>
      <w:numFmt w:val="japaneseCounting"/>
      <w:lvlText w:val="%1、"/>
      <w:lvlJc w:val="left"/>
      <w:pPr>
        <w:ind w:left="976" w:hanging="504"/>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num w:numId="1">
    <w:abstractNumId w:val="1"/>
  </w:num>
  <w:num w:numId="2">
    <w:abstractNumId w:val="0"/>
  </w:num>
  <w:num w:numId="3">
    <w:abstractNumId w:val="3"/>
  </w:num>
  <w:num w:numId="4">
    <w:abstractNumId w:val="4"/>
  </w:num>
  <w:num w:numId="5">
    <w:abstractNumId w:val="6"/>
  </w:num>
  <w:num w:numId="6">
    <w:abstractNumId w:val="7"/>
  </w:num>
  <w:num w:numId="7">
    <w:abstractNumId w:val="9"/>
  </w:num>
  <w:num w:numId="8">
    <w:abstractNumId w:val="5"/>
  </w:num>
  <w:num w:numId="9">
    <w:abstractNumId w:val="8"/>
  </w:num>
  <w:num w:numId="10">
    <w:abstractNumId w:val="11"/>
  </w:num>
  <w:num w:numId="11">
    <w:abstractNumId w:val="14"/>
  </w:num>
  <w:num w:numId="12">
    <w:abstractNumId w:val="17"/>
  </w:num>
  <w:num w:numId="13">
    <w:abstractNumId w:val="2"/>
  </w:num>
  <w:num w:numId="14">
    <w:abstractNumId w:val="15"/>
  </w:num>
  <w:num w:numId="15">
    <w:abstractNumId w:val="16"/>
  </w:num>
  <w:num w:numId="16">
    <w:abstractNumId w:val="12"/>
  </w:num>
  <w:num w:numId="17">
    <w:abstractNumId w:val="10"/>
  </w:num>
  <w:num w:numId="18">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F50"/>
    <w:rsid w:val="000130E7"/>
    <w:rsid w:val="000313FD"/>
    <w:rsid w:val="000551BA"/>
    <w:rsid w:val="0006643E"/>
    <w:rsid w:val="0008697D"/>
    <w:rsid w:val="000944F3"/>
    <w:rsid w:val="000A7D62"/>
    <w:rsid w:val="000B1EA7"/>
    <w:rsid w:val="000B3EBB"/>
    <w:rsid w:val="000B78FB"/>
    <w:rsid w:val="000B7D9B"/>
    <w:rsid w:val="000C5108"/>
    <w:rsid w:val="000E35D3"/>
    <w:rsid w:val="000E3C5E"/>
    <w:rsid w:val="000F4EF5"/>
    <w:rsid w:val="001220BE"/>
    <w:rsid w:val="001612D2"/>
    <w:rsid w:val="00164C70"/>
    <w:rsid w:val="00181D67"/>
    <w:rsid w:val="00183176"/>
    <w:rsid w:val="00192F37"/>
    <w:rsid w:val="001A3875"/>
    <w:rsid w:val="001A7C72"/>
    <w:rsid w:val="001C176B"/>
    <w:rsid w:val="001C1D8C"/>
    <w:rsid w:val="001E3A5E"/>
    <w:rsid w:val="001E4D89"/>
    <w:rsid w:val="001F5466"/>
    <w:rsid w:val="00200611"/>
    <w:rsid w:val="002133E1"/>
    <w:rsid w:val="00233BC4"/>
    <w:rsid w:val="00242F87"/>
    <w:rsid w:val="00264BC3"/>
    <w:rsid w:val="00273F05"/>
    <w:rsid w:val="00293488"/>
    <w:rsid w:val="002970A5"/>
    <w:rsid w:val="002971FB"/>
    <w:rsid w:val="002A63BC"/>
    <w:rsid w:val="002A6A79"/>
    <w:rsid w:val="002D37E7"/>
    <w:rsid w:val="002E7677"/>
    <w:rsid w:val="00301207"/>
    <w:rsid w:val="00323E3A"/>
    <w:rsid w:val="00323F08"/>
    <w:rsid w:val="003356C8"/>
    <w:rsid w:val="0034318C"/>
    <w:rsid w:val="00345304"/>
    <w:rsid w:val="003525AD"/>
    <w:rsid w:val="0035582F"/>
    <w:rsid w:val="003571D0"/>
    <w:rsid w:val="0036715E"/>
    <w:rsid w:val="00385F1B"/>
    <w:rsid w:val="003861A4"/>
    <w:rsid w:val="003B6517"/>
    <w:rsid w:val="003D3D6D"/>
    <w:rsid w:val="00402C23"/>
    <w:rsid w:val="00405670"/>
    <w:rsid w:val="004251D5"/>
    <w:rsid w:val="0042749F"/>
    <w:rsid w:val="0043413B"/>
    <w:rsid w:val="004439E7"/>
    <w:rsid w:val="00471023"/>
    <w:rsid w:val="00476997"/>
    <w:rsid w:val="00484DA9"/>
    <w:rsid w:val="00491B7B"/>
    <w:rsid w:val="00495478"/>
    <w:rsid w:val="004C0826"/>
    <w:rsid w:val="004D1B7A"/>
    <w:rsid w:val="005053C2"/>
    <w:rsid w:val="00510302"/>
    <w:rsid w:val="00521BA0"/>
    <w:rsid w:val="00552A85"/>
    <w:rsid w:val="0055352C"/>
    <w:rsid w:val="0056618C"/>
    <w:rsid w:val="005A3042"/>
    <w:rsid w:val="005A77E5"/>
    <w:rsid w:val="005B366A"/>
    <w:rsid w:val="005C0AFA"/>
    <w:rsid w:val="005C0B12"/>
    <w:rsid w:val="005D705B"/>
    <w:rsid w:val="005E1BED"/>
    <w:rsid w:val="006121DA"/>
    <w:rsid w:val="00625983"/>
    <w:rsid w:val="00673633"/>
    <w:rsid w:val="006953FE"/>
    <w:rsid w:val="006A599F"/>
    <w:rsid w:val="006B12B5"/>
    <w:rsid w:val="006B67F9"/>
    <w:rsid w:val="006D25AF"/>
    <w:rsid w:val="006D4106"/>
    <w:rsid w:val="006E7828"/>
    <w:rsid w:val="006F0C0A"/>
    <w:rsid w:val="0070618E"/>
    <w:rsid w:val="00724C1D"/>
    <w:rsid w:val="00731F8B"/>
    <w:rsid w:val="00746E28"/>
    <w:rsid w:val="0074766B"/>
    <w:rsid w:val="007558C6"/>
    <w:rsid w:val="00773B43"/>
    <w:rsid w:val="0078575A"/>
    <w:rsid w:val="00786E82"/>
    <w:rsid w:val="00790753"/>
    <w:rsid w:val="00797F93"/>
    <w:rsid w:val="007A12CB"/>
    <w:rsid w:val="007B646B"/>
    <w:rsid w:val="007E539F"/>
    <w:rsid w:val="007F2C64"/>
    <w:rsid w:val="008075E1"/>
    <w:rsid w:val="00815ED4"/>
    <w:rsid w:val="00821043"/>
    <w:rsid w:val="00833B05"/>
    <w:rsid w:val="008648DE"/>
    <w:rsid w:val="008666EC"/>
    <w:rsid w:val="0088142E"/>
    <w:rsid w:val="008823F4"/>
    <w:rsid w:val="0089052A"/>
    <w:rsid w:val="008A6009"/>
    <w:rsid w:val="008B34CB"/>
    <w:rsid w:val="008D4866"/>
    <w:rsid w:val="008E0658"/>
    <w:rsid w:val="008F1AD7"/>
    <w:rsid w:val="00902CFF"/>
    <w:rsid w:val="00905CD0"/>
    <w:rsid w:val="00914279"/>
    <w:rsid w:val="00927756"/>
    <w:rsid w:val="00952DC5"/>
    <w:rsid w:val="00953969"/>
    <w:rsid w:val="009578D5"/>
    <w:rsid w:val="00964055"/>
    <w:rsid w:val="00966505"/>
    <w:rsid w:val="00983161"/>
    <w:rsid w:val="009B4B0C"/>
    <w:rsid w:val="009B53FA"/>
    <w:rsid w:val="009B7F6E"/>
    <w:rsid w:val="009E7E47"/>
    <w:rsid w:val="00A03A85"/>
    <w:rsid w:val="00A11BA7"/>
    <w:rsid w:val="00A34971"/>
    <w:rsid w:val="00A368DB"/>
    <w:rsid w:val="00A4431C"/>
    <w:rsid w:val="00A55832"/>
    <w:rsid w:val="00A566AD"/>
    <w:rsid w:val="00A732D0"/>
    <w:rsid w:val="00A82F77"/>
    <w:rsid w:val="00A92E86"/>
    <w:rsid w:val="00AB5510"/>
    <w:rsid w:val="00AD796D"/>
    <w:rsid w:val="00AE236D"/>
    <w:rsid w:val="00AF548E"/>
    <w:rsid w:val="00B03B47"/>
    <w:rsid w:val="00B047D5"/>
    <w:rsid w:val="00B14162"/>
    <w:rsid w:val="00B26DFF"/>
    <w:rsid w:val="00B33F3C"/>
    <w:rsid w:val="00B408BC"/>
    <w:rsid w:val="00B44F1D"/>
    <w:rsid w:val="00B47380"/>
    <w:rsid w:val="00B8409F"/>
    <w:rsid w:val="00B91D53"/>
    <w:rsid w:val="00B97BC1"/>
    <w:rsid w:val="00BA01EB"/>
    <w:rsid w:val="00BB2285"/>
    <w:rsid w:val="00BB53BA"/>
    <w:rsid w:val="00BE5088"/>
    <w:rsid w:val="00C02EB7"/>
    <w:rsid w:val="00C0352F"/>
    <w:rsid w:val="00C05927"/>
    <w:rsid w:val="00C12B53"/>
    <w:rsid w:val="00C13187"/>
    <w:rsid w:val="00C429B1"/>
    <w:rsid w:val="00C42AF4"/>
    <w:rsid w:val="00C5366A"/>
    <w:rsid w:val="00C547AD"/>
    <w:rsid w:val="00C66514"/>
    <w:rsid w:val="00C666A9"/>
    <w:rsid w:val="00C7011A"/>
    <w:rsid w:val="00C723B3"/>
    <w:rsid w:val="00C76133"/>
    <w:rsid w:val="00C815D6"/>
    <w:rsid w:val="00C93A76"/>
    <w:rsid w:val="00CA0935"/>
    <w:rsid w:val="00CA1B1F"/>
    <w:rsid w:val="00CA3864"/>
    <w:rsid w:val="00CA5900"/>
    <w:rsid w:val="00CB2FEC"/>
    <w:rsid w:val="00CC5B82"/>
    <w:rsid w:val="00CD1659"/>
    <w:rsid w:val="00CD4B56"/>
    <w:rsid w:val="00CD5C43"/>
    <w:rsid w:val="00CE7037"/>
    <w:rsid w:val="00CF0530"/>
    <w:rsid w:val="00D0667B"/>
    <w:rsid w:val="00D177FB"/>
    <w:rsid w:val="00D44B2B"/>
    <w:rsid w:val="00D8688B"/>
    <w:rsid w:val="00D86F90"/>
    <w:rsid w:val="00D90CD9"/>
    <w:rsid w:val="00D93CAF"/>
    <w:rsid w:val="00D9731C"/>
    <w:rsid w:val="00DA2191"/>
    <w:rsid w:val="00DB46F7"/>
    <w:rsid w:val="00DD0AD5"/>
    <w:rsid w:val="00DD6961"/>
    <w:rsid w:val="00DD717D"/>
    <w:rsid w:val="00DE1175"/>
    <w:rsid w:val="00DE3CDD"/>
    <w:rsid w:val="00DE6190"/>
    <w:rsid w:val="00DF4F84"/>
    <w:rsid w:val="00E3535C"/>
    <w:rsid w:val="00E4574C"/>
    <w:rsid w:val="00E532E5"/>
    <w:rsid w:val="00E55F5B"/>
    <w:rsid w:val="00E9086E"/>
    <w:rsid w:val="00E938B6"/>
    <w:rsid w:val="00EA3F44"/>
    <w:rsid w:val="00EB2079"/>
    <w:rsid w:val="00EB4F50"/>
    <w:rsid w:val="00EC5647"/>
    <w:rsid w:val="00ED21D2"/>
    <w:rsid w:val="00EE1697"/>
    <w:rsid w:val="00EF078D"/>
    <w:rsid w:val="00F01BE5"/>
    <w:rsid w:val="00F05F7D"/>
    <w:rsid w:val="00F23C68"/>
    <w:rsid w:val="00F36102"/>
    <w:rsid w:val="00F51480"/>
    <w:rsid w:val="00F77B0A"/>
    <w:rsid w:val="00F8066D"/>
    <w:rsid w:val="00F820AE"/>
    <w:rsid w:val="00F82D00"/>
    <w:rsid w:val="00FA357B"/>
    <w:rsid w:val="00FE6FEE"/>
    <w:rsid w:val="02E470CB"/>
    <w:rsid w:val="041D6540"/>
    <w:rsid w:val="061D46F5"/>
    <w:rsid w:val="07473E89"/>
    <w:rsid w:val="08C71626"/>
    <w:rsid w:val="0AC41613"/>
    <w:rsid w:val="0C476C39"/>
    <w:rsid w:val="0C56100B"/>
    <w:rsid w:val="0D203E72"/>
    <w:rsid w:val="0E5069AB"/>
    <w:rsid w:val="111B0167"/>
    <w:rsid w:val="117350E0"/>
    <w:rsid w:val="122A4EF2"/>
    <w:rsid w:val="130E76A2"/>
    <w:rsid w:val="147E53D1"/>
    <w:rsid w:val="16FA298D"/>
    <w:rsid w:val="185563C0"/>
    <w:rsid w:val="19754CE3"/>
    <w:rsid w:val="1B6467B2"/>
    <w:rsid w:val="1CAE3ADF"/>
    <w:rsid w:val="1CF57318"/>
    <w:rsid w:val="1EB4455F"/>
    <w:rsid w:val="1EB76B67"/>
    <w:rsid w:val="201515F5"/>
    <w:rsid w:val="203230A8"/>
    <w:rsid w:val="21F80D8D"/>
    <w:rsid w:val="2210079C"/>
    <w:rsid w:val="22197539"/>
    <w:rsid w:val="23387B5A"/>
    <w:rsid w:val="237A0528"/>
    <w:rsid w:val="24AC64A7"/>
    <w:rsid w:val="24F940C7"/>
    <w:rsid w:val="27725DEE"/>
    <w:rsid w:val="28F66007"/>
    <w:rsid w:val="2EF7532B"/>
    <w:rsid w:val="2F064916"/>
    <w:rsid w:val="301A5B90"/>
    <w:rsid w:val="316011CA"/>
    <w:rsid w:val="32074A45"/>
    <w:rsid w:val="35E73D6A"/>
    <w:rsid w:val="37D23CB2"/>
    <w:rsid w:val="3A152C68"/>
    <w:rsid w:val="3B63063F"/>
    <w:rsid w:val="3B9E56A3"/>
    <w:rsid w:val="3D947D24"/>
    <w:rsid w:val="3FD11A06"/>
    <w:rsid w:val="41E545CB"/>
    <w:rsid w:val="447E1A62"/>
    <w:rsid w:val="47F5272E"/>
    <w:rsid w:val="495D1EAB"/>
    <w:rsid w:val="49DB73F2"/>
    <w:rsid w:val="49F30C7F"/>
    <w:rsid w:val="4B3A4A5C"/>
    <w:rsid w:val="4B6B47C8"/>
    <w:rsid w:val="4BB97F1D"/>
    <w:rsid w:val="4EC34DA0"/>
    <w:rsid w:val="507A150E"/>
    <w:rsid w:val="55DB189A"/>
    <w:rsid w:val="55DB24E9"/>
    <w:rsid w:val="566A1E4F"/>
    <w:rsid w:val="56A42431"/>
    <w:rsid w:val="5B6E0F41"/>
    <w:rsid w:val="5C983263"/>
    <w:rsid w:val="5DBE5816"/>
    <w:rsid w:val="5E7C020A"/>
    <w:rsid w:val="5E80232C"/>
    <w:rsid w:val="5F7162A4"/>
    <w:rsid w:val="623C5A73"/>
    <w:rsid w:val="63A97208"/>
    <w:rsid w:val="63C14F32"/>
    <w:rsid w:val="64900126"/>
    <w:rsid w:val="666916BE"/>
    <w:rsid w:val="67C30B2B"/>
    <w:rsid w:val="68CC3876"/>
    <w:rsid w:val="6AB76B99"/>
    <w:rsid w:val="6AC72062"/>
    <w:rsid w:val="6B7944B4"/>
    <w:rsid w:val="6CD61284"/>
    <w:rsid w:val="6DFC796B"/>
    <w:rsid w:val="73BA1E1B"/>
    <w:rsid w:val="770C67DA"/>
    <w:rsid w:val="79293948"/>
    <w:rsid w:val="7BB05499"/>
    <w:rsid w:val="7C855BA4"/>
    <w:rsid w:val="7CF14D9C"/>
    <w:rsid w:val="7F330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D81228"/>
  <w15:docId w15:val="{0F085AE8-44FD-4A56-AA5D-17E4097D8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rsid w:val="00B47380"/>
    <w:pPr>
      <w:keepNext/>
      <w:keepLines/>
      <w:spacing w:line="360" w:lineRule="auto"/>
      <w:jc w:val="center"/>
      <w:outlineLvl w:val="0"/>
    </w:pPr>
    <w:rPr>
      <w:rFonts w:eastAsia="宋体"/>
      <w:b/>
      <w:bCs/>
      <w:kern w:val="44"/>
      <w:sz w:val="32"/>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widowControl/>
      <w:spacing w:after="100" w:line="259" w:lineRule="auto"/>
      <w:ind w:left="440"/>
      <w:jc w:val="left"/>
    </w:pPr>
    <w:rPr>
      <w:rFonts w:cs="Times New Roman"/>
      <w:kern w:val="0"/>
      <w:sz w:val="22"/>
      <w:szCs w:val="22"/>
    </w:rPr>
  </w:style>
  <w:style w:type="paragraph" w:styleId="a3">
    <w:name w:val="Balloon Text"/>
    <w:basedOn w:val="a"/>
    <w:link w:val="a4"/>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line="400" w:lineRule="exact"/>
      <w:jc w:val="left"/>
    </w:pPr>
    <w:rPr>
      <w:rFonts w:eastAsia="宋体" w:cs="Times New Roman"/>
      <w:kern w:val="0"/>
      <w:sz w:val="24"/>
      <w:szCs w:val="22"/>
    </w:rPr>
  </w:style>
  <w:style w:type="paragraph" w:styleId="TOC4">
    <w:name w:val="toc 4"/>
    <w:basedOn w:val="a"/>
    <w:next w:val="a"/>
    <w:uiPriority w:val="39"/>
    <w:pPr>
      <w:ind w:leftChars="600" w:left="1260"/>
    </w:pPr>
  </w:style>
  <w:style w:type="paragraph" w:styleId="a9">
    <w:name w:val="Subtitle"/>
    <w:basedOn w:val="a"/>
    <w:next w:val="a"/>
    <w:link w:val="aa"/>
    <w:qFormat/>
    <w:pPr>
      <w:spacing w:before="240" w:after="60" w:line="312" w:lineRule="auto"/>
      <w:jc w:val="center"/>
      <w:outlineLvl w:val="1"/>
    </w:pPr>
    <w:rPr>
      <w:b/>
      <w:bCs/>
      <w:kern w:val="28"/>
      <w:sz w:val="32"/>
      <w:szCs w:val="32"/>
    </w:rPr>
  </w:style>
  <w:style w:type="paragraph" w:styleId="TOC2">
    <w:name w:val="toc 2"/>
    <w:basedOn w:val="a"/>
    <w:next w:val="a"/>
    <w:uiPriority w:val="39"/>
    <w:unhideWhenUsed/>
    <w:qFormat/>
    <w:pPr>
      <w:widowControl/>
      <w:spacing w:after="100" w:line="259" w:lineRule="auto"/>
      <w:ind w:left="220"/>
      <w:jc w:val="left"/>
    </w:pPr>
    <w:rPr>
      <w:rFonts w:cs="Times New Roman"/>
      <w:kern w:val="0"/>
      <w:sz w:val="22"/>
      <w:szCs w:val="22"/>
    </w:rPr>
  </w:style>
  <w:style w:type="paragraph" w:styleId="ab">
    <w:name w:val="Normal (Web)"/>
    <w:basedOn w:val="a"/>
    <w:uiPriority w:val="99"/>
    <w:unhideWhenUsed/>
    <w:qFormat/>
    <w:pPr>
      <w:widowControl/>
      <w:spacing w:beforeAutospacing="1" w:after="100" w:afterAutospacing="1"/>
      <w:jc w:val="left"/>
    </w:pPr>
    <w:rPr>
      <w:rFonts w:ascii="宋体" w:eastAsia="宋体" w:hAnsi="宋体" w:cs="宋体"/>
      <w:kern w:val="0"/>
      <w:sz w:val="24"/>
    </w:rPr>
  </w:style>
  <w:style w:type="paragraph" w:styleId="ac">
    <w:name w:val="Title"/>
    <w:basedOn w:val="a"/>
    <w:next w:val="a"/>
    <w:link w:val="ad"/>
    <w:qFormat/>
    <w:pPr>
      <w:jc w:val="left"/>
    </w:pPr>
    <w:rPr>
      <w:rFonts w:asciiTheme="majorHAnsi" w:eastAsia="黑体" w:hAnsiTheme="majorHAnsi" w:cstheme="majorBidi"/>
      <w:b/>
      <w:bCs/>
      <w:sz w:val="32"/>
      <w:szCs w:val="32"/>
    </w:rPr>
  </w:style>
  <w:style w:type="character" w:styleId="ae">
    <w:name w:val="Strong"/>
    <w:basedOn w:val="a0"/>
    <w:uiPriority w:val="22"/>
    <w:qFormat/>
    <w:rPr>
      <w:rFonts w:eastAsia="黑体" w:cs="Times New Roman"/>
      <w:b/>
      <w:color w:val="auto"/>
      <w:sz w:val="44"/>
    </w:rPr>
  </w:style>
  <w:style w:type="character" w:styleId="af">
    <w:name w:val="page number"/>
    <w:basedOn w:val="a0"/>
    <w:qFormat/>
  </w:style>
  <w:style w:type="character" w:styleId="af0">
    <w:name w:val="Hyperlink"/>
    <w:basedOn w:val="a0"/>
    <w:uiPriority w:val="99"/>
    <w:unhideWhenUsed/>
    <w:qFormat/>
    <w:rPr>
      <w:color w:val="0563C1" w:themeColor="hyperlink"/>
      <w:u w:val="single"/>
    </w:r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2">
    <w:name w:val="TOC 12"/>
    <w:basedOn w:val="a"/>
    <w:next w:val="a"/>
    <w:uiPriority w:val="39"/>
    <w:unhideWhenUsed/>
    <w:qFormat/>
    <w:pPr>
      <w:widowControl/>
      <w:spacing w:after="100" w:line="259" w:lineRule="auto"/>
      <w:jc w:val="left"/>
    </w:pPr>
    <w:rPr>
      <w:rFonts w:eastAsia="黑体" w:cs="Times New Roman"/>
      <w:kern w:val="0"/>
      <w:sz w:val="44"/>
      <w:szCs w:val="22"/>
    </w:rPr>
  </w:style>
  <w:style w:type="character" w:customStyle="1" w:styleId="a8">
    <w:name w:val="页眉 字符"/>
    <w:basedOn w:val="a0"/>
    <w:link w:val="a7"/>
    <w:qFormat/>
    <w:rPr>
      <w:kern w:val="2"/>
      <w:sz w:val="18"/>
      <w:szCs w:val="18"/>
    </w:rPr>
  </w:style>
  <w:style w:type="character" w:customStyle="1" w:styleId="a6">
    <w:name w:val="页脚 字符"/>
    <w:basedOn w:val="a0"/>
    <w:link w:val="a5"/>
    <w:uiPriority w:val="99"/>
    <w:qFormat/>
    <w:rPr>
      <w:kern w:val="2"/>
      <w:sz w:val="18"/>
      <w:szCs w:val="18"/>
    </w:rPr>
  </w:style>
  <w:style w:type="character" w:customStyle="1" w:styleId="Char">
    <w:name w:val="页眉 Char"/>
    <w:uiPriority w:val="99"/>
    <w:qFormat/>
    <w:rPr>
      <w:rFonts w:ascii="Tahoma" w:hAnsi="Tahoma"/>
      <w:sz w:val="18"/>
      <w:szCs w:val="18"/>
    </w:rPr>
  </w:style>
  <w:style w:type="paragraph" w:styleId="af2">
    <w:name w:val="No Spacing"/>
    <w:link w:val="af3"/>
    <w:uiPriority w:val="1"/>
    <w:qFormat/>
    <w:rPr>
      <w:rFonts w:asciiTheme="minorHAnsi" w:eastAsiaTheme="minorEastAsia" w:hAnsiTheme="minorHAnsi" w:cstheme="minorBidi"/>
      <w:sz w:val="22"/>
      <w:szCs w:val="22"/>
    </w:rPr>
  </w:style>
  <w:style w:type="character" w:customStyle="1" w:styleId="af3">
    <w:name w:val="无间隔 字符"/>
    <w:basedOn w:val="a0"/>
    <w:link w:val="af2"/>
    <w:uiPriority w:val="1"/>
    <w:qFormat/>
    <w:rPr>
      <w:sz w:val="22"/>
      <w:szCs w:val="22"/>
    </w:rPr>
  </w:style>
  <w:style w:type="paragraph" w:styleId="af4">
    <w:name w:val="List Paragraph"/>
    <w:basedOn w:val="a"/>
    <w:uiPriority w:val="34"/>
    <w:qFormat/>
    <w:pPr>
      <w:ind w:firstLineChars="200" w:firstLine="420"/>
    </w:pPr>
    <w:rPr>
      <w:szCs w:val="22"/>
    </w:rPr>
  </w:style>
  <w:style w:type="character" w:customStyle="1" w:styleId="10">
    <w:name w:val="标题 1 字符"/>
    <w:basedOn w:val="a0"/>
    <w:link w:val="1"/>
    <w:qFormat/>
    <w:rsid w:val="00B47380"/>
    <w:rPr>
      <w:rFonts w:asciiTheme="minorHAnsi" w:hAnsiTheme="minorHAnsi" w:cstheme="minorBidi"/>
      <w:b/>
      <w:bCs/>
      <w:kern w:val="44"/>
      <w:sz w:val="32"/>
      <w:szCs w:val="44"/>
    </w:rPr>
  </w:style>
  <w:style w:type="character" w:customStyle="1" w:styleId="20">
    <w:name w:val="标题 2 字符"/>
    <w:basedOn w:val="a0"/>
    <w:link w:val="2"/>
    <w:qFormat/>
    <w:rPr>
      <w:rFonts w:asciiTheme="majorHAnsi" w:eastAsiaTheme="majorEastAsia" w:hAnsiTheme="majorHAnsi" w:cstheme="majorBidi"/>
      <w:b/>
      <w:bCs/>
      <w:kern w:val="2"/>
      <w:sz w:val="32"/>
      <w:szCs w:val="32"/>
    </w:rPr>
  </w:style>
  <w:style w:type="character" w:customStyle="1" w:styleId="ad">
    <w:name w:val="标题 字符"/>
    <w:basedOn w:val="a0"/>
    <w:link w:val="ac"/>
    <w:qFormat/>
    <w:rPr>
      <w:rFonts w:asciiTheme="majorHAnsi" w:eastAsia="黑体" w:hAnsiTheme="majorHAnsi" w:cstheme="majorBidi"/>
      <w:b/>
      <w:bCs/>
      <w:kern w:val="2"/>
      <w:sz w:val="32"/>
      <w:szCs w:val="32"/>
    </w:rPr>
  </w:style>
  <w:style w:type="paragraph" w:customStyle="1" w:styleId="TOC10">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customStyle="1" w:styleId="describe-item-text">
    <w:name w:val="describe-item-text"/>
    <w:basedOn w:val="a0"/>
    <w:qFormat/>
  </w:style>
  <w:style w:type="paragraph" w:customStyle="1" w:styleId="TOC20">
    <w:name w:val="TOC 标题2"/>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customStyle="1" w:styleId="30">
    <w:name w:val="标题 3 字符"/>
    <w:basedOn w:val="a0"/>
    <w:link w:val="3"/>
    <w:semiHidden/>
    <w:rPr>
      <w:rFonts w:asciiTheme="minorHAnsi" w:eastAsiaTheme="minorEastAsia" w:hAnsiTheme="minorHAnsi" w:cstheme="minorBidi"/>
      <w:b/>
      <w:bCs/>
      <w:kern w:val="2"/>
      <w:sz w:val="32"/>
      <w:szCs w:val="32"/>
    </w:rPr>
  </w:style>
  <w:style w:type="paragraph" w:customStyle="1" w:styleId="TOC30">
    <w:name w:val="TOC 标题3"/>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customStyle="1" w:styleId="aa">
    <w:name w:val="副标题 字符"/>
    <w:basedOn w:val="a0"/>
    <w:link w:val="a9"/>
    <w:rPr>
      <w:rFonts w:asciiTheme="minorHAnsi" w:eastAsiaTheme="minorEastAsia" w:hAnsiTheme="minorHAnsi" w:cstheme="minorBidi"/>
      <w:b/>
      <w:bCs/>
      <w:kern w:val="28"/>
      <w:sz w:val="32"/>
      <w:szCs w:val="32"/>
    </w:rPr>
  </w:style>
  <w:style w:type="character" w:customStyle="1" w:styleId="a4">
    <w:name w:val="批注框文本 字符"/>
    <w:basedOn w:val="a0"/>
    <w:link w:val="a3"/>
    <w:rPr>
      <w:kern w:val="2"/>
      <w:sz w:val="18"/>
      <w:szCs w:val="18"/>
    </w:rPr>
  </w:style>
  <w:style w:type="paragraph" w:styleId="TOC">
    <w:name w:val="TOC Heading"/>
    <w:basedOn w:val="1"/>
    <w:next w:val="a"/>
    <w:uiPriority w:val="39"/>
    <w:unhideWhenUsed/>
    <w:qFormat/>
    <w:rsid w:val="00983161"/>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styleId="af5">
    <w:name w:val="footnote reference"/>
    <w:basedOn w:val="a0"/>
    <w:unhideWhenUsed/>
    <w:rsid w:val="001220BE"/>
    <w:rPr>
      <w:vertAlign w:val="superscript"/>
    </w:rPr>
  </w:style>
  <w:style w:type="table" w:customStyle="1" w:styleId="11">
    <w:name w:val="网格型1"/>
    <w:basedOn w:val="a1"/>
    <w:next w:val="af1"/>
    <w:rsid w:val="001220BE"/>
    <w:pPr>
      <w:widowControl w:val="0"/>
      <w:jc w:val="both"/>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f1"/>
    <w:rsid w:val="008648DE"/>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next w:val="af1"/>
    <w:qFormat/>
    <w:rsid w:val="00833B05"/>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大章节"/>
    <w:basedOn w:val="ac"/>
    <w:link w:val="af7"/>
    <w:qFormat/>
    <w:rsid w:val="00DA2191"/>
    <w:pPr>
      <w:adjustRightInd w:val="0"/>
      <w:snapToGrid w:val="0"/>
      <w:spacing w:line="500" w:lineRule="exact"/>
      <w:outlineLvl w:val="0"/>
    </w:pPr>
    <w:rPr>
      <w:shd w:val="pct15" w:color="auto" w:fill="FFFFFF"/>
    </w:rPr>
  </w:style>
  <w:style w:type="paragraph" w:styleId="TOC5">
    <w:name w:val="toc 5"/>
    <w:basedOn w:val="a"/>
    <w:next w:val="a"/>
    <w:autoRedefine/>
    <w:uiPriority w:val="39"/>
    <w:unhideWhenUsed/>
    <w:rsid w:val="005053C2"/>
    <w:pPr>
      <w:ind w:leftChars="800" w:left="1680"/>
    </w:pPr>
    <w:rPr>
      <w:szCs w:val="22"/>
    </w:rPr>
  </w:style>
  <w:style w:type="character" w:customStyle="1" w:styleId="af7">
    <w:name w:val="大章节 字符"/>
    <w:basedOn w:val="ad"/>
    <w:link w:val="af6"/>
    <w:rsid w:val="00DA2191"/>
    <w:rPr>
      <w:rFonts w:asciiTheme="majorHAnsi" w:eastAsia="黑体" w:hAnsiTheme="majorHAnsi" w:cstheme="majorBidi"/>
      <w:b/>
      <w:bCs/>
      <w:kern w:val="2"/>
      <w:sz w:val="32"/>
      <w:szCs w:val="32"/>
    </w:rPr>
  </w:style>
  <w:style w:type="paragraph" w:styleId="TOC6">
    <w:name w:val="toc 6"/>
    <w:basedOn w:val="a"/>
    <w:next w:val="a"/>
    <w:autoRedefine/>
    <w:uiPriority w:val="39"/>
    <w:unhideWhenUsed/>
    <w:rsid w:val="005053C2"/>
    <w:pPr>
      <w:ind w:leftChars="1000" w:left="2100"/>
    </w:pPr>
    <w:rPr>
      <w:szCs w:val="22"/>
    </w:rPr>
  </w:style>
  <w:style w:type="paragraph" w:styleId="TOC7">
    <w:name w:val="toc 7"/>
    <w:basedOn w:val="a"/>
    <w:next w:val="a"/>
    <w:autoRedefine/>
    <w:uiPriority w:val="39"/>
    <w:unhideWhenUsed/>
    <w:rsid w:val="005053C2"/>
    <w:pPr>
      <w:ind w:leftChars="1200" w:left="2520"/>
    </w:pPr>
    <w:rPr>
      <w:szCs w:val="22"/>
    </w:rPr>
  </w:style>
  <w:style w:type="paragraph" w:styleId="TOC8">
    <w:name w:val="toc 8"/>
    <w:basedOn w:val="a"/>
    <w:next w:val="a"/>
    <w:autoRedefine/>
    <w:uiPriority w:val="39"/>
    <w:unhideWhenUsed/>
    <w:rsid w:val="005053C2"/>
    <w:pPr>
      <w:ind w:leftChars="1400" w:left="2940"/>
    </w:pPr>
    <w:rPr>
      <w:szCs w:val="22"/>
    </w:rPr>
  </w:style>
  <w:style w:type="paragraph" w:styleId="TOC9">
    <w:name w:val="toc 9"/>
    <w:basedOn w:val="a"/>
    <w:next w:val="a"/>
    <w:autoRedefine/>
    <w:uiPriority w:val="39"/>
    <w:unhideWhenUsed/>
    <w:rsid w:val="005053C2"/>
    <w:pPr>
      <w:ind w:leftChars="1600" w:left="3360"/>
    </w:pPr>
    <w:rPr>
      <w:szCs w:val="22"/>
    </w:rPr>
  </w:style>
  <w:style w:type="character" w:styleId="af8">
    <w:name w:val="Unresolved Mention"/>
    <w:basedOn w:val="a0"/>
    <w:uiPriority w:val="99"/>
    <w:semiHidden/>
    <w:unhideWhenUsed/>
    <w:rsid w:val="00505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25339">
      <w:bodyDiv w:val="1"/>
      <w:marLeft w:val="0"/>
      <w:marRight w:val="0"/>
      <w:marTop w:val="0"/>
      <w:marBottom w:val="0"/>
      <w:divBdr>
        <w:top w:val="none" w:sz="0" w:space="0" w:color="auto"/>
        <w:left w:val="none" w:sz="0" w:space="0" w:color="auto"/>
        <w:bottom w:val="none" w:sz="0" w:space="0" w:color="auto"/>
        <w:right w:val="none" w:sz="0" w:space="0" w:color="auto"/>
      </w:divBdr>
    </w:div>
    <w:div w:id="304355853">
      <w:bodyDiv w:val="1"/>
      <w:marLeft w:val="0"/>
      <w:marRight w:val="0"/>
      <w:marTop w:val="0"/>
      <w:marBottom w:val="0"/>
      <w:divBdr>
        <w:top w:val="none" w:sz="0" w:space="0" w:color="auto"/>
        <w:left w:val="none" w:sz="0" w:space="0" w:color="auto"/>
        <w:bottom w:val="none" w:sz="0" w:space="0" w:color="auto"/>
        <w:right w:val="none" w:sz="0" w:space="0" w:color="auto"/>
      </w:divBdr>
    </w:div>
    <w:div w:id="312636059">
      <w:bodyDiv w:val="1"/>
      <w:marLeft w:val="0"/>
      <w:marRight w:val="0"/>
      <w:marTop w:val="0"/>
      <w:marBottom w:val="0"/>
      <w:divBdr>
        <w:top w:val="none" w:sz="0" w:space="0" w:color="auto"/>
        <w:left w:val="none" w:sz="0" w:space="0" w:color="auto"/>
        <w:bottom w:val="none" w:sz="0" w:space="0" w:color="auto"/>
        <w:right w:val="none" w:sz="0" w:space="0" w:color="auto"/>
      </w:divBdr>
    </w:div>
    <w:div w:id="341324537">
      <w:bodyDiv w:val="1"/>
      <w:marLeft w:val="0"/>
      <w:marRight w:val="0"/>
      <w:marTop w:val="0"/>
      <w:marBottom w:val="0"/>
      <w:divBdr>
        <w:top w:val="none" w:sz="0" w:space="0" w:color="auto"/>
        <w:left w:val="none" w:sz="0" w:space="0" w:color="auto"/>
        <w:bottom w:val="none" w:sz="0" w:space="0" w:color="auto"/>
        <w:right w:val="none" w:sz="0" w:space="0" w:color="auto"/>
      </w:divBdr>
    </w:div>
    <w:div w:id="375004732">
      <w:bodyDiv w:val="1"/>
      <w:marLeft w:val="0"/>
      <w:marRight w:val="0"/>
      <w:marTop w:val="0"/>
      <w:marBottom w:val="0"/>
      <w:divBdr>
        <w:top w:val="none" w:sz="0" w:space="0" w:color="auto"/>
        <w:left w:val="none" w:sz="0" w:space="0" w:color="auto"/>
        <w:bottom w:val="none" w:sz="0" w:space="0" w:color="auto"/>
        <w:right w:val="none" w:sz="0" w:space="0" w:color="auto"/>
      </w:divBdr>
    </w:div>
    <w:div w:id="376660206">
      <w:bodyDiv w:val="1"/>
      <w:marLeft w:val="0"/>
      <w:marRight w:val="0"/>
      <w:marTop w:val="0"/>
      <w:marBottom w:val="0"/>
      <w:divBdr>
        <w:top w:val="none" w:sz="0" w:space="0" w:color="auto"/>
        <w:left w:val="none" w:sz="0" w:space="0" w:color="auto"/>
        <w:bottom w:val="none" w:sz="0" w:space="0" w:color="auto"/>
        <w:right w:val="none" w:sz="0" w:space="0" w:color="auto"/>
      </w:divBdr>
    </w:div>
    <w:div w:id="621956250">
      <w:bodyDiv w:val="1"/>
      <w:marLeft w:val="0"/>
      <w:marRight w:val="0"/>
      <w:marTop w:val="0"/>
      <w:marBottom w:val="0"/>
      <w:divBdr>
        <w:top w:val="none" w:sz="0" w:space="0" w:color="auto"/>
        <w:left w:val="none" w:sz="0" w:space="0" w:color="auto"/>
        <w:bottom w:val="none" w:sz="0" w:space="0" w:color="auto"/>
        <w:right w:val="none" w:sz="0" w:space="0" w:color="auto"/>
      </w:divBdr>
    </w:div>
    <w:div w:id="708917549">
      <w:bodyDiv w:val="1"/>
      <w:marLeft w:val="0"/>
      <w:marRight w:val="0"/>
      <w:marTop w:val="0"/>
      <w:marBottom w:val="0"/>
      <w:divBdr>
        <w:top w:val="none" w:sz="0" w:space="0" w:color="auto"/>
        <w:left w:val="none" w:sz="0" w:space="0" w:color="auto"/>
        <w:bottom w:val="none" w:sz="0" w:space="0" w:color="auto"/>
        <w:right w:val="none" w:sz="0" w:space="0" w:color="auto"/>
      </w:divBdr>
    </w:div>
    <w:div w:id="804158754">
      <w:bodyDiv w:val="1"/>
      <w:marLeft w:val="0"/>
      <w:marRight w:val="0"/>
      <w:marTop w:val="0"/>
      <w:marBottom w:val="0"/>
      <w:divBdr>
        <w:top w:val="none" w:sz="0" w:space="0" w:color="auto"/>
        <w:left w:val="none" w:sz="0" w:space="0" w:color="auto"/>
        <w:bottom w:val="none" w:sz="0" w:space="0" w:color="auto"/>
        <w:right w:val="none" w:sz="0" w:space="0" w:color="auto"/>
      </w:divBdr>
    </w:div>
    <w:div w:id="827018140">
      <w:bodyDiv w:val="1"/>
      <w:marLeft w:val="0"/>
      <w:marRight w:val="0"/>
      <w:marTop w:val="0"/>
      <w:marBottom w:val="0"/>
      <w:divBdr>
        <w:top w:val="none" w:sz="0" w:space="0" w:color="auto"/>
        <w:left w:val="none" w:sz="0" w:space="0" w:color="auto"/>
        <w:bottom w:val="none" w:sz="0" w:space="0" w:color="auto"/>
        <w:right w:val="none" w:sz="0" w:space="0" w:color="auto"/>
      </w:divBdr>
    </w:div>
    <w:div w:id="859783705">
      <w:bodyDiv w:val="1"/>
      <w:marLeft w:val="0"/>
      <w:marRight w:val="0"/>
      <w:marTop w:val="0"/>
      <w:marBottom w:val="0"/>
      <w:divBdr>
        <w:top w:val="none" w:sz="0" w:space="0" w:color="auto"/>
        <w:left w:val="none" w:sz="0" w:space="0" w:color="auto"/>
        <w:bottom w:val="none" w:sz="0" w:space="0" w:color="auto"/>
        <w:right w:val="none" w:sz="0" w:space="0" w:color="auto"/>
      </w:divBdr>
    </w:div>
    <w:div w:id="872501667">
      <w:bodyDiv w:val="1"/>
      <w:marLeft w:val="0"/>
      <w:marRight w:val="0"/>
      <w:marTop w:val="0"/>
      <w:marBottom w:val="0"/>
      <w:divBdr>
        <w:top w:val="none" w:sz="0" w:space="0" w:color="auto"/>
        <w:left w:val="none" w:sz="0" w:space="0" w:color="auto"/>
        <w:bottom w:val="none" w:sz="0" w:space="0" w:color="auto"/>
        <w:right w:val="none" w:sz="0" w:space="0" w:color="auto"/>
      </w:divBdr>
    </w:div>
    <w:div w:id="942954174">
      <w:bodyDiv w:val="1"/>
      <w:marLeft w:val="0"/>
      <w:marRight w:val="0"/>
      <w:marTop w:val="0"/>
      <w:marBottom w:val="0"/>
      <w:divBdr>
        <w:top w:val="none" w:sz="0" w:space="0" w:color="auto"/>
        <w:left w:val="none" w:sz="0" w:space="0" w:color="auto"/>
        <w:bottom w:val="none" w:sz="0" w:space="0" w:color="auto"/>
        <w:right w:val="none" w:sz="0" w:space="0" w:color="auto"/>
      </w:divBdr>
    </w:div>
    <w:div w:id="965356581">
      <w:bodyDiv w:val="1"/>
      <w:marLeft w:val="0"/>
      <w:marRight w:val="0"/>
      <w:marTop w:val="0"/>
      <w:marBottom w:val="0"/>
      <w:divBdr>
        <w:top w:val="none" w:sz="0" w:space="0" w:color="auto"/>
        <w:left w:val="none" w:sz="0" w:space="0" w:color="auto"/>
        <w:bottom w:val="none" w:sz="0" w:space="0" w:color="auto"/>
        <w:right w:val="none" w:sz="0" w:space="0" w:color="auto"/>
      </w:divBdr>
    </w:div>
    <w:div w:id="1024285136">
      <w:bodyDiv w:val="1"/>
      <w:marLeft w:val="0"/>
      <w:marRight w:val="0"/>
      <w:marTop w:val="0"/>
      <w:marBottom w:val="0"/>
      <w:divBdr>
        <w:top w:val="none" w:sz="0" w:space="0" w:color="auto"/>
        <w:left w:val="none" w:sz="0" w:space="0" w:color="auto"/>
        <w:bottom w:val="none" w:sz="0" w:space="0" w:color="auto"/>
        <w:right w:val="none" w:sz="0" w:space="0" w:color="auto"/>
      </w:divBdr>
    </w:div>
    <w:div w:id="1097796890">
      <w:bodyDiv w:val="1"/>
      <w:marLeft w:val="0"/>
      <w:marRight w:val="0"/>
      <w:marTop w:val="0"/>
      <w:marBottom w:val="0"/>
      <w:divBdr>
        <w:top w:val="none" w:sz="0" w:space="0" w:color="auto"/>
        <w:left w:val="none" w:sz="0" w:space="0" w:color="auto"/>
        <w:bottom w:val="none" w:sz="0" w:space="0" w:color="auto"/>
        <w:right w:val="none" w:sz="0" w:space="0" w:color="auto"/>
      </w:divBdr>
    </w:div>
    <w:div w:id="1106077800">
      <w:bodyDiv w:val="1"/>
      <w:marLeft w:val="0"/>
      <w:marRight w:val="0"/>
      <w:marTop w:val="0"/>
      <w:marBottom w:val="0"/>
      <w:divBdr>
        <w:top w:val="none" w:sz="0" w:space="0" w:color="auto"/>
        <w:left w:val="none" w:sz="0" w:space="0" w:color="auto"/>
        <w:bottom w:val="none" w:sz="0" w:space="0" w:color="auto"/>
        <w:right w:val="none" w:sz="0" w:space="0" w:color="auto"/>
      </w:divBdr>
    </w:div>
    <w:div w:id="1135411463">
      <w:bodyDiv w:val="1"/>
      <w:marLeft w:val="0"/>
      <w:marRight w:val="0"/>
      <w:marTop w:val="0"/>
      <w:marBottom w:val="0"/>
      <w:divBdr>
        <w:top w:val="none" w:sz="0" w:space="0" w:color="auto"/>
        <w:left w:val="none" w:sz="0" w:space="0" w:color="auto"/>
        <w:bottom w:val="none" w:sz="0" w:space="0" w:color="auto"/>
        <w:right w:val="none" w:sz="0" w:space="0" w:color="auto"/>
      </w:divBdr>
    </w:div>
    <w:div w:id="1180049113">
      <w:bodyDiv w:val="1"/>
      <w:marLeft w:val="0"/>
      <w:marRight w:val="0"/>
      <w:marTop w:val="0"/>
      <w:marBottom w:val="0"/>
      <w:divBdr>
        <w:top w:val="none" w:sz="0" w:space="0" w:color="auto"/>
        <w:left w:val="none" w:sz="0" w:space="0" w:color="auto"/>
        <w:bottom w:val="none" w:sz="0" w:space="0" w:color="auto"/>
        <w:right w:val="none" w:sz="0" w:space="0" w:color="auto"/>
      </w:divBdr>
    </w:div>
    <w:div w:id="1187258285">
      <w:bodyDiv w:val="1"/>
      <w:marLeft w:val="0"/>
      <w:marRight w:val="0"/>
      <w:marTop w:val="0"/>
      <w:marBottom w:val="0"/>
      <w:divBdr>
        <w:top w:val="none" w:sz="0" w:space="0" w:color="auto"/>
        <w:left w:val="none" w:sz="0" w:space="0" w:color="auto"/>
        <w:bottom w:val="none" w:sz="0" w:space="0" w:color="auto"/>
        <w:right w:val="none" w:sz="0" w:space="0" w:color="auto"/>
      </w:divBdr>
    </w:div>
    <w:div w:id="1265848652">
      <w:bodyDiv w:val="1"/>
      <w:marLeft w:val="0"/>
      <w:marRight w:val="0"/>
      <w:marTop w:val="0"/>
      <w:marBottom w:val="0"/>
      <w:divBdr>
        <w:top w:val="none" w:sz="0" w:space="0" w:color="auto"/>
        <w:left w:val="none" w:sz="0" w:space="0" w:color="auto"/>
        <w:bottom w:val="none" w:sz="0" w:space="0" w:color="auto"/>
        <w:right w:val="none" w:sz="0" w:space="0" w:color="auto"/>
      </w:divBdr>
    </w:div>
    <w:div w:id="1334530445">
      <w:bodyDiv w:val="1"/>
      <w:marLeft w:val="0"/>
      <w:marRight w:val="0"/>
      <w:marTop w:val="0"/>
      <w:marBottom w:val="0"/>
      <w:divBdr>
        <w:top w:val="none" w:sz="0" w:space="0" w:color="auto"/>
        <w:left w:val="none" w:sz="0" w:space="0" w:color="auto"/>
        <w:bottom w:val="none" w:sz="0" w:space="0" w:color="auto"/>
        <w:right w:val="none" w:sz="0" w:space="0" w:color="auto"/>
      </w:divBdr>
    </w:div>
    <w:div w:id="1336499072">
      <w:bodyDiv w:val="1"/>
      <w:marLeft w:val="0"/>
      <w:marRight w:val="0"/>
      <w:marTop w:val="0"/>
      <w:marBottom w:val="0"/>
      <w:divBdr>
        <w:top w:val="none" w:sz="0" w:space="0" w:color="auto"/>
        <w:left w:val="none" w:sz="0" w:space="0" w:color="auto"/>
        <w:bottom w:val="none" w:sz="0" w:space="0" w:color="auto"/>
        <w:right w:val="none" w:sz="0" w:space="0" w:color="auto"/>
      </w:divBdr>
    </w:div>
    <w:div w:id="1379426992">
      <w:bodyDiv w:val="1"/>
      <w:marLeft w:val="0"/>
      <w:marRight w:val="0"/>
      <w:marTop w:val="0"/>
      <w:marBottom w:val="0"/>
      <w:divBdr>
        <w:top w:val="none" w:sz="0" w:space="0" w:color="auto"/>
        <w:left w:val="none" w:sz="0" w:space="0" w:color="auto"/>
        <w:bottom w:val="none" w:sz="0" w:space="0" w:color="auto"/>
        <w:right w:val="none" w:sz="0" w:space="0" w:color="auto"/>
      </w:divBdr>
    </w:div>
    <w:div w:id="1468164152">
      <w:bodyDiv w:val="1"/>
      <w:marLeft w:val="0"/>
      <w:marRight w:val="0"/>
      <w:marTop w:val="0"/>
      <w:marBottom w:val="0"/>
      <w:divBdr>
        <w:top w:val="none" w:sz="0" w:space="0" w:color="auto"/>
        <w:left w:val="none" w:sz="0" w:space="0" w:color="auto"/>
        <w:bottom w:val="none" w:sz="0" w:space="0" w:color="auto"/>
        <w:right w:val="none" w:sz="0" w:space="0" w:color="auto"/>
      </w:divBdr>
    </w:div>
    <w:div w:id="1694455345">
      <w:bodyDiv w:val="1"/>
      <w:marLeft w:val="0"/>
      <w:marRight w:val="0"/>
      <w:marTop w:val="0"/>
      <w:marBottom w:val="0"/>
      <w:divBdr>
        <w:top w:val="none" w:sz="0" w:space="0" w:color="auto"/>
        <w:left w:val="none" w:sz="0" w:space="0" w:color="auto"/>
        <w:bottom w:val="none" w:sz="0" w:space="0" w:color="auto"/>
        <w:right w:val="none" w:sz="0" w:space="0" w:color="auto"/>
      </w:divBdr>
    </w:div>
    <w:div w:id="1704557704">
      <w:bodyDiv w:val="1"/>
      <w:marLeft w:val="0"/>
      <w:marRight w:val="0"/>
      <w:marTop w:val="0"/>
      <w:marBottom w:val="0"/>
      <w:divBdr>
        <w:top w:val="none" w:sz="0" w:space="0" w:color="auto"/>
        <w:left w:val="none" w:sz="0" w:space="0" w:color="auto"/>
        <w:bottom w:val="none" w:sz="0" w:space="0" w:color="auto"/>
        <w:right w:val="none" w:sz="0" w:space="0" w:color="auto"/>
      </w:divBdr>
    </w:div>
    <w:div w:id="1828934332">
      <w:bodyDiv w:val="1"/>
      <w:marLeft w:val="0"/>
      <w:marRight w:val="0"/>
      <w:marTop w:val="0"/>
      <w:marBottom w:val="0"/>
      <w:divBdr>
        <w:top w:val="none" w:sz="0" w:space="0" w:color="auto"/>
        <w:left w:val="none" w:sz="0" w:space="0" w:color="auto"/>
        <w:bottom w:val="none" w:sz="0" w:space="0" w:color="auto"/>
        <w:right w:val="none" w:sz="0" w:space="0" w:color="auto"/>
      </w:divBdr>
    </w:div>
    <w:div w:id="1985890620">
      <w:bodyDiv w:val="1"/>
      <w:marLeft w:val="0"/>
      <w:marRight w:val="0"/>
      <w:marTop w:val="0"/>
      <w:marBottom w:val="0"/>
      <w:divBdr>
        <w:top w:val="none" w:sz="0" w:space="0" w:color="auto"/>
        <w:left w:val="none" w:sz="0" w:space="0" w:color="auto"/>
        <w:bottom w:val="none" w:sz="0" w:space="0" w:color="auto"/>
        <w:right w:val="none" w:sz="0" w:space="0" w:color="auto"/>
      </w:divBdr>
    </w:div>
    <w:div w:id="2006089468">
      <w:bodyDiv w:val="1"/>
      <w:marLeft w:val="0"/>
      <w:marRight w:val="0"/>
      <w:marTop w:val="0"/>
      <w:marBottom w:val="0"/>
      <w:divBdr>
        <w:top w:val="none" w:sz="0" w:space="0" w:color="auto"/>
        <w:left w:val="none" w:sz="0" w:space="0" w:color="auto"/>
        <w:bottom w:val="none" w:sz="0" w:space="0" w:color="auto"/>
        <w:right w:val="none" w:sz="0" w:space="0" w:color="auto"/>
      </w:divBdr>
    </w:div>
    <w:div w:id="2019653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footer" Target="footer6.xml"/><Relationship Id="rId21" Type="http://schemas.openxmlformats.org/officeDocument/2006/relationships/image" Target="media/image7.jpeg"/><Relationship Id="rId34" Type="http://schemas.openxmlformats.org/officeDocument/2006/relationships/image" Target="media/image20.png"/><Relationship Id="rId42"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6.jpe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0DD61E5320144A2AF35810C9437B1AD"/>
        <w:category>
          <w:name w:val="常规"/>
          <w:gallery w:val="placeholder"/>
        </w:category>
        <w:types>
          <w:type w:val="bbPlcHdr"/>
        </w:types>
        <w:behaviors>
          <w:behavior w:val="content"/>
        </w:behaviors>
        <w:guid w:val="{E447A786-9ADD-4C82-863F-B3656B827A7D}"/>
      </w:docPartPr>
      <w:docPartBody>
        <w:p w:rsidR="006D0C57" w:rsidRDefault="006D0C57">
          <w:pPr>
            <w:pStyle w:val="50DD61E5320144A2AF35810C9437B1AD"/>
          </w:pPr>
          <w:r>
            <w:rPr>
              <w:rFonts w:asciiTheme="majorHAnsi" w:eastAsiaTheme="majorEastAsia" w:hAnsiTheme="majorHAnsi" w:cstheme="majorBidi"/>
              <w:caps/>
              <w:color w:val="4472C4" w:themeColor="accent1"/>
              <w:sz w:val="80"/>
              <w:szCs w:val="80"/>
              <w:lang w:val="zh-CN"/>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新魏">
    <w:panose1 w:val="02010800040101010101"/>
    <w:charset w:val="86"/>
    <w:family w:val="auto"/>
    <w:pitch w:val="variable"/>
    <w:sig w:usb0="00000001" w:usb1="080F0000" w:usb2="00000010" w:usb3="00000000" w:csb0="00040000" w:csb1="00000000"/>
  </w:font>
  <w:font w:name="华文隶书">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inherit">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516F"/>
    <w:rsid w:val="00001AA2"/>
    <w:rsid w:val="000651F6"/>
    <w:rsid w:val="000C0688"/>
    <w:rsid w:val="001053E1"/>
    <w:rsid w:val="001517D4"/>
    <w:rsid w:val="00296D93"/>
    <w:rsid w:val="002A4B65"/>
    <w:rsid w:val="00354F16"/>
    <w:rsid w:val="00382D05"/>
    <w:rsid w:val="004A6504"/>
    <w:rsid w:val="005C03AB"/>
    <w:rsid w:val="005D1C3D"/>
    <w:rsid w:val="00620450"/>
    <w:rsid w:val="006D0C57"/>
    <w:rsid w:val="006F5DD2"/>
    <w:rsid w:val="00713944"/>
    <w:rsid w:val="008066E4"/>
    <w:rsid w:val="008627DB"/>
    <w:rsid w:val="00886E6F"/>
    <w:rsid w:val="008F77B9"/>
    <w:rsid w:val="0097516F"/>
    <w:rsid w:val="009E252A"/>
    <w:rsid w:val="00A60349"/>
    <w:rsid w:val="00AE6EDC"/>
    <w:rsid w:val="00B509DC"/>
    <w:rsid w:val="00BC62A1"/>
    <w:rsid w:val="00BD0F87"/>
    <w:rsid w:val="00C609DC"/>
    <w:rsid w:val="00C85A80"/>
    <w:rsid w:val="00E61D2C"/>
    <w:rsid w:val="00F93F32"/>
    <w:rsid w:val="00FF2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0DD61E5320144A2AF35810C9437B1AD">
    <w:name w:val="50DD61E5320144A2AF35810C9437B1AD"/>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184AAA-7ACE-4CE9-A3D2-7B8B13602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45</Pages>
  <Words>3837</Words>
  <Characters>21871</Characters>
  <Application>Microsoft Office Word</Application>
  <DocSecurity>0</DocSecurity>
  <Lines>182</Lines>
  <Paragraphs>51</Paragraphs>
  <ScaleCrop>false</ScaleCrop>
  <Company>胜利幼儿园</Company>
  <LinksUpToDate>false</LinksUpToDate>
  <CharactersWithSpaces>25657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你若盛开，清风自来</dc:title>
  <dc:subject>——在研修</dc:subject>
  <dc:creator>hp0</dc:creator>
  <cp:lastModifiedBy>henrychou93</cp:lastModifiedBy>
  <cp:revision>12</cp:revision>
  <cp:lastPrinted>2018-11-26T02:52:00Z</cp:lastPrinted>
  <dcterms:created xsi:type="dcterms:W3CDTF">2020-06-28T09:18:00Z</dcterms:created>
  <dcterms:modified xsi:type="dcterms:W3CDTF">2020-12-28T13:27:00Z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2052-11.1.0.7983</vt:lpwstr>
  </property>
</Properties>
</file>